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6233936"/>
        <w:docPartObj>
          <w:docPartGallery w:val="Cover Pages"/>
          <w:docPartUnique/>
        </w:docPartObj>
      </w:sdtPr>
      <w:sdtEndPr>
        <w:rPr>
          <w:b/>
        </w:rPr>
      </w:sdtEndPr>
      <w:sdtContent>
        <w:p w14:paraId="36ECB8FC" w14:textId="77777777" w:rsidR="00F432A8" w:rsidRPr="006C63D1" w:rsidRDefault="00F432A8" w:rsidP="00F432A8">
          <w:pPr>
            <w:rPr>
              <w:noProof/>
            </w:rPr>
          </w:pPr>
          <w:r w:rsidRPr="006C63D1">
            <w:rPr>
              <w:noProof/>
            </w:rPr>
            <w:t xml:space="preserve">                                                                                                                            </w:t>
          </w:r>
          <w:r w:rsidRPr="006C63D1">
            <w:rPr>
              <w:noProof/>
            </w:rPr>
            <w:drawing>
              <wp:inline distT="0" distB="0" distL="0" distR="0" wp14:anchorId="2BBB83B5" wp14:editId="53B88D25">
                <wp:extent cx="1554480" cy="1620982"/>
                <wp:effectExtent l="0" t="0" r="0" b="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554480" cy="1620982"/>
                        </a:xfrm>
                        <a:prstGeom prst="rect">
                          <a:avLst/>
                        </a:prstGeom>
                      </pic:spPr>
                    </pic:pic>
                  </a:graphicData>
                </a:graphic>
              </wp:inline>
            </w:drawing>
          </w:r>
        </w:p>
        <w:p w14:paraId="328179E2" w14:textId="77777777" w:rsidR="00F432A8" w:rsidRPr="006C63D1" w:rsidRDefault="00F432A8" w:rsidP="00F432A8"/>
        <w:p w14:paraId="2C2DA0E1" w14:textId="77777777" w:rsidR="00F432A8" w:rsidRPr="006C63D1" w:rsidRDefault="00F432A8" w:rsidP="00F432A8"/>
        <w:p w14:paraId="6D81A00B" w14:textId="77777777" w:rsidR="00F432A8" w:rsidRPr="006C63D1" w:rsidRDefault="00F432A8" w:rsidP="00F432A8"/>
        <w:p w14:paraId="20E5AAB4" w14:textId="77777777" w:rsidR="00F432A8" w:rsidRPr="006C63D1" w:rsidRDefault="00F432A8" w:rsidP="00F432A8"/>
        <w:p w14:paraId="25D273AA" w14:textId="77777777" w:rsidR="00F432A8" w:rsidRPr="006C63D1" w:rsidRDefault="00F432A8" w:rsidP="00F432A8"/>
        <w:p w14:paraId="15AC040C" w14:textId="77777777" w:rsidR="00F432A8" w:rsidRPr="006C63D1" w:rsidRDefault="00F432A8" w:rsidP="00F432A8"/>
        <w:p w14:paraId="0323F82F" w14:textId="77777777" w:rsidR="00F432A8" w:rsidRPr="006C63D1" w:rsidRDefault="00F432A8" w:rsidP="00F432A8"/>
        <w:p w14:paraId="15F4E2EB" w14:textId="77777777" w:rsidR="00F432A8" w:rsidRPr="006C63D1" w:rsidRDefault="00F432A8" w:rsidP="00F432A8"/>
        <w:tbl>
          <w:tblPr>
            <w:tblpPr w:leftFromText="187" w:rightFromText="187" w:vertAnchor="page" w:horzAnchor="margin" w:tblpXSpec="right" w:tblpY="5152"/>
            <w:tblW w:w="35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332"/>
          </w:tblGrid>
          <w:tr w:rsidR="00F432A8" w:rsidRPr="006C63D1" w14:paraId="3D0C718B" w14:textId="77777777" w:rsidTr="00941419">
            <w:tc>
              <w:tcPr>
                <w:tcW w:w="6064" w:type="dxa"/>
              </w:tcPr>
              <w:sdt>
                <w:sdtPr>
                  <w:rPr>
                    <w:rFonts w:asciiTheme="majorHAnsi" w:eastAsiaTheme="majorEastAsia" w:hAnsiTheme="majorHAnsi" w:cstheme="majorBidi"/>
                    <w:color w:val="4472C4" w:themeColor="accent1"/>
                    <w:sz w:val="68"/>
                    <w:szCs w:val="68"/>
                  </w:rPr>
                  <w:alias w:val="Titre"/>
                  <w:id w:val="13406919"/>
                  <w:placeholder>
                    <w:docPart w:val="78F61768A8AF447BB52D3260B7DABE5E"/>
                  </w:placeholder>
                  <w:dataBinding w:prefixMappings="xmlns:ns0='http://schemas.openxmlformats.org/package/2006/metadata/core-properties' xmlns:ns1='http://purl.org/dc/elements/1.1/'" w:xpath="/ns0:coreProperties[1]/ns1:title[1]" w:storeItemID="{6C3C8BC8-F283-45AE-878A-BAB7291924A1}"/>
                  <w:text/>
                </w:sdtPr>
                <w:sdtEndPr/>
                <w:sdtContent>
                  <w:p w14:paraId="6EB1FB8E" w14:textId="5B09F022" w:rsidR="00F432A8" w:rsidRPr="006C63D1" w:rsidRDefault="0064018B" w:rsidP="00941419">
                    <w:pPr>
                      <w:pStyle w:val="Sansinterligne"/>
                      <w:spacing w:line="216" w:lineRule="auto"/>
                      <w:jc w:val="right"/>
                      <w:rPr>
                        <w:rFonts w:asciiTheme="majorHAnsi" w:eastAsiaTheme="majorEastAsia" w:hAnsiTheme="majorHAnsi" w:cstheme="majorBidi"/>
                        <w:color w:val="4472C4" w:themeColor="accent1"/>
                        <w:sz w:val="48"/>
                        <w:szCs w:val="48"/>
                      </w:rPr>
                    </w:pPr>
                    <w:r>
                      <w:rPr>
                        <w:rFonts w:asciiTheme="majorHAnsi" w:eastAsiaTheme="majorEastAsia" w:hAnsiTheme="majorHAnsi" w:cstheme="majorBidi"/>
                        <w:color w:val="4472C4" w:themeColor="accent1"/>
                        <w:sz w:val="68"/>
                        <w:szCs w:val="68"/>
                      </w:rPr>
                      <w:t>Atelier préparatoire 3e cycle du primaire</w:t>
                    </w:r>
                  </w:p>
                </w:sdtContent>
              </w:sdt>
            </w:tc>
          </w:tr>
          <w:tr w:rsidR="00F432A8" w:rsidRPr="006C63D1" w14:paraId="63C8DEFF" w14:textId="77777777" w:rsidTr="00941419">
            <w:sdt>
              <w:sdtPr>
                <w:rPr>
                  <w:color w:val="2F5496" w:themeColor="accent1" w:themeShade="BF"/>
                  <w:sz w:val="40"/>
                  <w:szCs w:val="40"/>
                </w:rPr>
                <w:alias w:val="Sous-titre"/>
                <w:id w:val="13406923"/>
                <w:placeholder>
                  <w:docPart w:val="404FE55BB27A4326A5D5EB5E76ED8951"/>
                </w:placeholder>
                <w:dataBinding w:prefixMappings="xmlns:ns0='http://schemas.openxmlformats.org/package/2006/metadata/core-properties' xmlns:ns1='http://purl.org/dc/elements/1.1/'" w:xpath="/ns0:coreProperties[1]/ns1:subject[1]" w:storeItemID="{6C3C8BC8-F283-45AE-878A-BAB7291924A1}"/>
                <w:text/>
              </w:sdtPr>
              <w:sdtEndPr/>
              <w:sdtContent>
                <w:tc>
                  <w:tcPr>
                    <w:tcW w:w="6064" w:type="dxa"/>
                    <w:tcMar>
                      <w:top w:w="216" w:type="dxa"/>
                      <w:left w:w="115" w:type="dxa"/>
                      <w:bottom w:w="216" w:type="dxa"/>
                      <w:right w:w="115" w:type="dxa"/>
                    </w:tcMar>
                  </w:tcPr>
                  <w:p w14:paraId="216CBE2F" w14:textId="5BF5030D" w:rsidR="00F432A8" w:rsidRPr="006C63D1" w:rsidRDefault="00F432A8" w:rsidP="00941419">
                    <w:pPr>
                      <w:pStyle w:val="Sansinterligne"/>
                      <w:jc w:val="right"/>
                      <w:rPr>
                        <w:color w:val="2F5496" w:themeColor="accent1" w:themeShade="BF"/>
                        <w:sz w:val="24"/>
                      </w:rPr>
                    </w:pPr>
                    <w:r w:rsidRPr="006C63D1">
                      <w:rPr>
                        <w:color w:val="2F5496" w:themeColor="accent1" w:themeShade="BF"/>
                        <w:sz w:val="40"/>
                        <w:szCs w:val="40"/>
                      </w:rPr>
                      <w:t>Spectacle Chante, Edmond!</w:t>
                    </w:r>
                  </w:p>
                </w:tc>
              </w:sdtContent>
            </w:sdt>
          </w:tr>
        </w:tbl>
        <w:tbl>
          <w:tblPr>
            <w:tblpPr w:leftFromText="187" w:rightFromText="187" w:vertAnchor="page" w:horzAnchor="page" w:tblpX="4030" w:tblpY="12795"/>
            <w:tblW w:w="3771" w:type="pct"/>
            <w:tblLook w:val="04A0" w:firstRow="1" w:lastRow="0" w:firstColumn="1" w:lastColumn="0" w:noHBand="0" w:noVBand="1"/>
          </w:tblPr>
          <w:tblGrid>
            <w:gridCol w:w="6804"/>
          </w:tblGrid>
          <w:tr w:rsidR="00F432A8" w:rsidRPr="006C63D1" w14:paraId="123A7A12" w14:textId="77777777" w:rsidTr="00941419">
            <w:trPr>
              <w:trHeight w:val="1018"/>
            </w:trPr>
            <w:tc>
              <w:tcPr>
                <w:tcW w:w="6804" w:type="dxa"/>
                <w:tcMar>
                  <w:top w:w="216" w:type="dxa"/>
                  <w:left w:w="115" w:type="dxa"/>
                  <w:bottom w:w="216" w:type="dxa"/>
                  <w:right w:w="115" w:type="dxa"/>
                </w:tcMar>
              </w:tcPr>
              <w:sdt>
                <w:sdtPr>
                  <w:rPr>
                    <w:color w:val="4472C4" w:themeColor="accent1"/>
                    <w:sz w:val="24"/>
                    <w:szCs w:val="28"/>
                  </w:rPr>
                  <w:alias w:val="Auteur"/>
                  <w:id w:val="13406928"/>
                  <w:placeholder>
                    <w:docPart w:val="227730C68A014B43BD38E2BC3B13D27E"/>
                  </w:placeholder>
                  <w:dataBinding w:prefixMappings="xmlns:ns0='http://schemas.openxmlformats.org/package/2006/metadata/core-properties' xmlns:ns1='http://purl.org/dc/elements/1.1/'" w:xpath="/ns0:coreProperties[1]/ns1:creator[1]" w:storeItemID="{6C3C8BC8-F283-45AE-878A-BAB7291924A1}"/>
                  <w:text/>
                </w:sdtPr>
                <w:sdtEndPr/>
                <w:sdtContent>
                  <w:p w14:paraId="2C1FD93E" w14:textId="1EABF117" w:rsidR="00F432A8" w:rsidRPr="006C63D1" w:rsidRDefault="006E6E13" w:rsidP="00941419">
                    <w:pPr>
                      <w:pStyle w:val="Sansinterligne"/>
                      <w:jc w:val="right"/>
                      <w:rPr>
                        <w:color w:val="4472C4" w:themeColor="accent1"/>
                        <w:sz w:val="28"/>
                        <w:szCs w:val="28"/>
                      </w:rPr>
                    </w:pPr>
                    <w:r w:rsidRPr="006C63D1">
                      <w:rPr>
                        <w:color w:val="4472C4" w:themeColor="accent1"/>
                        <w:sz w:val="24"/>
                        <w:szCs w:val="28"/>
                      </w:rPr>
                      <w:t>Agora des Arts</w:t>
                    </w:r>
                  </w:p>
                </w:sdtContent>
              </w:sdt>
              <w:sdt>
                <w:sdtPr>
                  <w:rPr>
                    <w:color w:val="4472C4" w:themeColor="accent1"/>
                    <w:sz w:val="24"/>
                    <w:szCs w:val="28"/>
                  </w:rPr>
                  <w:alias w:val="Date"/>
                  <w:tag w:val="Date "/>
                  <w:id w:val="13406932"/>
                  <w:placeholder>
                    <w:docPart w:val="97251333F0C2492384408A99D3C11EE0"/>
                  </w:placeholder>
                  <w:dataBinding w:prefixMappings="xmlns:ns0='http://schemas.microsoft.com/office/2006/coverPageProps'" w:xpath="/ns0:CoverPageProperties[1]/ns0:PublishDate[1]" w:storeItemID="{55AF091B-3C7A-41E3-B477-F2FDAA23CFDA}"/>
                  <w:date w:fullDate="2022-03-01T00:00:00Z">
                    <w:dateFormat w:val="dd/MM/yyyy"/>
                    <w:lid w:val="fr-FR"/>
                    <w:storeMappedDataAs w:val="dateTime"/>
                    <w:calendar w:val="gregorian"/>
                  </w:date>
                </w:sdtPr>
                <w:sdtEndPr/>
                <w:sdtContent>
                  <w:p w14:paraId="5CDDFBFC" w14:textId="7065788D" w:rsidR="00F432A8" w:rsidRPr="006C63D1" w:rsidRDefault="0064018B" w:rsidP="00941419">
                    <w:pPr>
                      <w:pStyle w:val="Sansinterligne"/>
                      <w:jc w:val="right"/>
                      <w:rPr>
                        <w:color w:val="4472C4" w:themeColor="accent1"/>
                        <w:sz w:val="24"/>
                        <w:szCs w:val="28"/>
                      </w:rPr>
                    </w:pPr>
                    <w:r>
                      <w:rPr>
                        <w:color w:val="4472C4" w:themeColor="accent1"/>
                        <w:sz w:val="24"/>
                        <w:szCs w:val="28"/>
                        <w:lang w:val="fr-FR"/>
                      </w:rPr>
                      <w:t>01/03/2022</w:t>
                    </w:r>
                  </w:p>
                </w:sdtContent>
              </w:sdt>
              <w:p w14:paraId="4B18D1EE" w14:textId="77777777" w:rsidR="00F432A8" w:rsidRPr="006C63D1" w:rsidRDefault="00F432A8" w:rsidP="00941419">
                <w:pPr>
                  <w:pStyle w:val="Sansinterligne"/>
                  <w:rPr>
                    <w:color w:val="4472C4" w:themeColor="accent1"/>
                  </w:rPr>
                </w:pPr>
              </w:p>
            </w:tc>
          </w:tr>
          <w:tr w:rsidR="00C775A1" w:rsidRPr="006C63D1" w14:paraId="513B0E48" w14:textId="77777777" w:rsidTr="00941419">
            <w:trPr>
              <w:trHeight w:val="1018"/>
            </w:trPr>
            <w:tc>
              <w:tcPr>
                <w:tcW w:w="6804" w:type="dxa"/>
                <w:tcMar>
                  <w:top w:w="216" w:type="dxa"/>
                  <w:left w:w="115" w:type="dxa"/>
                  <w:bottom w:w="216" w:type="dxa"/>
                  <w:right w:w="115" w:type="dxa"/>
                </w:tcMar>
              </w:tcPr>
              <w:p w14:paraId="36CF7EAA" w14:textId="77777777" w:rsidR="00C775A1" w:rsidRPr="006C63D1" w:rsidRDefault="00C775A1" w:rsidP="00941419">
                <w:pPr>
                  <w:pStyle w:val="Sansinterligne"/>
                  <w:jc w:val="right"/>
                  <w:rPr>
                    <w:color w:val="4472C4" w:themeColor="accent1"/>
                    <w:sz w:val="24"/>
                    <w:szCs w:val="28"/>
                  </w:rPr>
                </w:pPr>
              </w:p>
            </w:tc>
          </w:tr>
          <w:tr w:rsidR="00F432A8" w:rsidRPr="006C63D1" w14:paraId="5435C3B1" w14:textId="77777777" w:rsidTr="00941419">
            <w:trPr>
              <w:trHeight w:val="1018"/>
            </w:trPr>
            <w:tc>
              <w:tcPr>
                <w:tcW w:w="6804" w:type="dxa"/>
                <w:tcMar>
                  <w:top w:w="216" w:type="dxa"/>
                  <w:left w:w="115" w:type="dxa"/>
                  <w:bottom w:w="216" w:type="dxa"/>
                  <w:right w:w="115" w:type="dxa"/>
                </w:tcMar>
              </w:tcPr>
              <w:p w14:paraId="16ABB46F" w14:textId="77777777" w:rsidR="00F432A8" w:rsidRPr="006C63D1" w:rsidRDefault="00F432A8" w:rsidP="00941419">
                <w:pPr>
                  <w:pStyle w:val="Sansinterligne"/>
                  <w:jc w:val="right"/>
                  <w:rPr>
                    <w:color w:val="4472C4" w:themeColor="accent1"/>
                    <w:sz w:val="24"/>
                    <w:szCs w:val="28"/>
                  </w:rPr>
                </w:pPr>
              </w:p>
            </w:tc>
          </w:tr>
        </w:tbl>
        <w:p w14:paraId="6869B983" w14:textId="11941906" w:rsidR="00F432A8" w:rsidRPr="006C63D1" w:rsidRDefault="00F432A8" w:rsidP="00F432A8">
          <w:pPr>
            <w:rPr>
              <w:b/>
            </w:rPr>
          </w:pPr>
        </w:p>
        <w:p w14:paraId="3AFEC08A" w14:textId="77777777" w:rsidR="00F432A8" w:rsidRPr="006C63D1" w:rsidRDefault="000275C2" w:rsidP="00F432A8">
          <w:pPr>
            <w:rPr>
              <w:b/>
            </w:rPr>
          </w:pPr>
        </w:p>
      </w:sdtContent>
    </w:sdt>
    <w:p w14:paraId="5A2D41D4" w14:textId="77777777" w:rsidR="00F432A8" w:rsidRPr="006C63D1" w:rsidRDefault="00F432A8" w:rsidP="00F432A8">
      <w:pPr>
        <w:ind w:left="360"/>
        <w:jc w:val="center"/>
        <w:rPr>
          <w:b/>
          <w:u w:val="single"/>
        </w:rPr>
      </w:pPr>
      <w:bookmarkStart w:id="0" w:name="_Hlk497311405"/>
    </w:p>
    <w:bookmarkEnd w:id="0" w:displacedByCustomXml="next"/>
    <w:sdt>
      <w:sdtPr>
        <w:rPr>
          <w:rFonts w:asciiTheme="minorHAnsi" w:eastAsiaTheme="minorHAnsi" w:hAnsiTheme="minorHAnsi" w:cstheme="minorBidi"/>
          <w:color w:val="auto"/>
          <w:sz w:val="22"/>
          <w:szCs w:val="22"/>
          <w:lang w:val="fr-FR" w:eastAsia="en-US"/>
        </w:rPr>
        <w:id w:val="-1225060961"/>
        <w:docPartObj>
          <w:docPartGallery w:val="Table of Contents"/>
          <w:docPartUnique/>
        </w:docPartObj>
      </w:sdtPr>
      <w:sdtEndPr>
        <w:rPr>
          <w:b/>
          <w:bCs/>
        </w:rPr>
      </w:sdtEndPr>
      <w:sdtContent>
        <w:p w14:paraId="154337BD" w14:textId="77777777" w:rsidR="00F432A8" w:rsidRPr="008D0A12" w:rsidRDefault="00F432A8" w:rsidP="00F432A8">
          <w:pPr>
            <w:pStyle w:val="En-ttedetabledesmatires"/>
            <w:rPr>
              <w:b/>
              <w:color w:val="auto"/>
              <w:sz w:val="28"/>
              <w:szCs w:val="28"/>
            </w:rPr>
          </w:pPr>
          <w:r w:rsidRPr="008D0A12">
            <w:rPr>
              <w:b/>
              <w:color w:val="auto"/>
              <w:sz w:val="28"/>
              <w:szCs w:val="28"/>
              <w:lang w:val="fr-FR"/>
            </w:rPr>
            <w:t>Table des matières</w:t>
          </w:r>
        </w:p>
        <w:p w14:paraId="11E6D123" w14:textId="2A592C36" w:rsidR="00FD009E" w:rsidRDefault="00F432A8">
          <w:pPr>
            <w:pStyle w:val="TM1"/>
            <w:tabs>
              <w:tab w:val="right" w:leader="dot" w:pos="9012"/>
            </w:tabs>
            <w:rPr>
              <w:rFonts w:eastAsiaTheme="minorEastAsia"/>
              <w:noProof/>
              <w:lang w:eastAsia="fr-CA"/>
            </w:rPr>
          </w:pPr>
          <w:r w:rsidRPr="006C63D1">
            <w:rPr>
              <w:b/>
              <w:bCs/>
              <w:lang w:val="fr-FR"/>
            </w:rPr>
            <w:fldChar w:fldCharType="begin"/>
          </w:r>
          <w:r w:rsidRPr="006C63D1">
            <w:rPr>
              <w:b/>
              <w:bCs/>
              <w:lang w:val="fr-FR"/>
            </w:rPr>
            <w:instrText xml:space="preserve"> TOC \o "1-3" \h \z \u </w:instrText>
          </w:r>
          <w:r w:rsidRPr="006C63D1">
            <w:rPr>
              <w:b/>
              <w:bCs/>
              <w:lang w:val="fr-FR"/>
            </w:rPr>
            <w:fldChar w:fldCharType="separate"/>
          </w:r>
          <w:hyperlink w:anchor="_Toc92547467" w:history="1">
            <w:r w:rsidR="00FD009E" w:rsidRPr="00624E88">
              <w:rPr>
                <w:rStyle w:val="Lienhypertexte"/>
                <w:b/>
                <w:noProof/>
              </w:rPr>
              <w:t>1- Présentation de la personne à l’animation, du spectacle et de l’affiche (7 min)</w:t>
            </w:r>
            <w:r w:rsidR="00FD009E">
              <w:rPr>
                <w:noProof/>
                <w:webHidden/>
              </w:rPr>
              <w:tab/>
            </w:r>
            <w:r w:rsidR="00FD009E">
              <w:rPr>
                <w:noProof/>
                <w:webHidden/>
              </w:rPr>
              <w:fldChar w:fldCharType="begin"/>
            </w:r>
            <w:r w:rsidR="00FD009E">
              <w:rPr>
                <w:noProof/>
                <w:webHidden/>
              </w:rPr>
              <w:instrText xml:space="preserve"> PAGEREF _Toc92547467 \h </w:instrText>
            </w:r>
            <w:r w:rsidR="00FD009E">
              <w:rPr>
                <w:noProof/>
                <w:webHidden/>
              </w:rPr>
            </w:r>
            <w:r w:rsidR="00FD009E">
              <w:rPr>
                <w:noProof/>
                <w:webHidden/>
              </w:rPr>
              <w:fldChar w:fldCharType="separate"/>
            </w:r>
            <w:r w:rsidR="00FD009E">
              <w:rPr>
                <w:noProof/>
                <w:webHidden/>
              </w:rPr>
              <w:t>2</w:t>
            </w:r>
            <w:r w:rsidR="00FD009E">
              <w:rPr>
                <w:noProof/>
                <w:webHidden/>
              </w:rPr>
              <w:fldChar w:fldCharType="end"/>
            </w:r>
          </w:hyperlink>
        </w:p>
        <w:p w14:paraId="5EF1EB41" w14:textId="53286EDB" w:rsidR="00FD009E" w:rsidRDefault="00FD009E">
          <w:pPr>
            <w:pStyle w:val="TM1"/>
            <w:tabs>
              <w:tab w:val="right" w:leader="dot" w:pos="9012"/>
            </w:tabs>
            <w:rPr>
              <w:rFonts w:eastAsiaTheme="minorEastAsia"/>
              <w:noProof/>
              <w:lang w:eastAsia="fr-CA"/>
            </w:rPr>
          </w:pPr>
          <w:hyperlink w:anchor="_Toc92547468" w:history="1">
            <w:r w:rsidRPr="00624E88">
              <w:rPr>
                <w:rStyle w:val="Lienhypertexte"/>
                <w:b/>
                <w:noProof/>
              </w:rPr>
              <w:t>2- Résumé de la pièce, thématiques et quelques notions (5 min)</w:t>
            </w:r>
            <w:r>
              <w:rPr>
                <w:noProof/>
                <w:webHidden/>
              </w:rPr>
              <w:tab/>
            </w:r>
            <w:r>
              <w:rPr>
                <w:noProof/>
                <w:webHidden/>
              </w:rPr>
              <w:fldChar w:fldCharType="begin"/>
            </w:r>
            <w:r>
              <w:rPr>
                <w:noProof/>
                <w:webHidden/>
              </w:rPr>
              <w:instrText xml:space="preserve"> PAGEREF _Toc92547468 \h </w:instrText>
            </w:r>
            <w:r>
              <w:rPr>
                <w:noProof/>
                <w:webHidden/>
              </w:rPr>
            </w:r>
            <w:r>
              <w:rPr>
                <w:noProof/>
                <w:webHidden/>
              </w:rPr>
              <w:fldChar w:fldCharType="separate"/>
            </w:r>
            <w:r>
              <w:rPr>
                <w:noProof/>
                <w:webHidden/>
              </w:rPr>
              <w:t>3</w:t>
            </w:r>
            <w:r>
              <w:rPr>
                <w:noProof/>
                <w:webHidden/>
              </w:rPr>
              <w:fldChar w:fldCharType="end"/>
            </w:r>
          </w:hyperlink>
        </w:p>
        <w:p w14:paraId="01DAF7A8" w14:textId="0C0521FB" w:rsidR="00FD009E" w:rsidRDefault="00FD009E">
          <w:pPr>
            <w:pStyle w:val="TM1"/>
            <w:tabs>
              <w:tab w:val="right" w:leader="dot" w:pos="9012"/>
            </w:tabs>
            <w:rPr>
              <w:rFonts w:eastAsiaTheme="minorEastAsia"/>
              <w:noProof/>
              <w:lang w:eastAsia="fr-CA"/>
            </w:rPr>
          </w:pPr>
          <w:hyperlink w:anchor="_Toc92547469" w:history="1">
            <w:r w:rsidRPr="00624E88">
              <w:rPr>
                <w:rStyle w:val="Lienhypertexte"/>
                <w:b/>
                <w:noProof/>
              </w:rPr>
              <w:t>3- Les particularités du spectacle (5 min)</w:t>
            </w:r>
            <w:r>
              <w:rPr>
                <w:noProof/>
                <w:webHidden/>
              </w:rPr>
              <w:tab/>
            </w:r>
            <w:r>
              <w:rPr>
                <w:noProof/>
                <w:webHidden/>
              </w:rPr>
              <w:fldChar w:fldCharType="begin"/>
            </w:r>
            <w:r>
              <w:rPr>
                <w:noProof/>
                <w:webHidden/>
              </w:rPr>
              <w:instrText xml:space="preserve"> PAGEREF _Toc92547469 \h </w:instrText>
            </w:r>
            <w:r>
              <w:rPr>
                <w:noProof/>
                <w:webHidden/>
              </w:rPr>
            </w:r>
            <w:r>
              <w:rPr>
                <w:noProof/>
                <w:webHidden/>
              </w:rPr>
              <w:fldChar w:fldCharType="separate"/>
            </w:r>
            <w:r>
              <w:rPr>
                <w:noProof/>
                <w:webHidden/>
              </w:rPr>
              <w:t>4</w:t>
            </w:r>
            <w:r>
              <w:rPr>
                <w:noProof/>
                <w:webHidden/>
              </w:rPr>
              <w:fldChar w:fldCharType="end"/>
            </w:r>
          </w:hyperlink>
        </w:p>
        <w:p w14:paraId="485B8FBE" w14:textId="23C87819" w:rsidR="00FD009E" w:rsidRDefault="00FD009E">
          <w:pPr>
            <w:pStyle w:val="TM1"/>
            <w:tabs>
              <w:tab w:val="right" w:leader="dot" w:pos="9012"/>
            </w:tabs>
            <w:rPr>
              <w:rFonts w:eastAsiaTheme="minorEastAsia"/>
              <w:noProof/>
              <w:lang w:eastAsia="fr-CA"/>
            </w:rPr>
          </w:pPr>
          <w:hyperlink w:anchor="_Toc92547470" w:history="1">
            <w:r w:rsidRPr="00624E88">
              <w:rPr>
                <w:rStyle w:val="Lienhypertexte"/>
                <w:b/>
                <w:noProof/>
              </w:rPr>
              <w:t>5 - Sur la bonne conduite au théâtre (rituel) (3 min)</w:t>
            </w:r>
            <w:r>
              <w:rPr>
                <w:noProof/>
                <w:webHidden/>
              </w:rPr>
              <w:tab/>
            </w:r>
            <w:r>
              <w:rPr>
                <w:noProof/>
                <w:webHidden/>
              </w:rPr>
              <w:fldChar w:fldCharType="begin"/>
            </w:r>
            <w:r>
              <w:rPr>
                <w:noProof/>
                <w:webHidden/>
              </w:rPr>
              <w:instrText xml:space="preserve"> PAGEREF _Toc92547470 \h </w:instrText>
            </w:r>
            <w:r>
              <w:rPr>
                <w:noProof/>
                <w:webHidden/>
              </w:rPr>
            </w:r>
            <w:r>
              <w:rPr>
                <w:noProof/>
                <w:webHidden/>
              </w:rPr>
              <w:fldChar w:fldCharType="separate"/>
            </w:r>
            <w:r>
              <w:rPr>
                <w:noProof/>
                <w:webHidden/>
              </w:rPr>
              <w:t>5</w:t>
            </w:r>
            <w:r>
              <w:rPr>
                <w:noProof/>
                <w:webHidden/>
              </w:rPr>
              <w:fldChar w:fldCharType="end"/>
            </w:r>
          </w:hyperlink>
        </w:p>
        <w:p w14:paraId="7BA65034" w14:textId="43715CD4" w:rsidR="00FD009E" w:rsidRDefault="00FD009E">
          <w:pPr>
            <w:pStyle w:val="TM1"/>
            <w:tabs>
              <w:tab w:val="right" w:leader="dot" w:pos="9012"/>
            </w:tabs>
            <w:rPr>
              <w:rFonts w:eastAsiaTheme="minorEastAsia"/>
              <w:noProof/>
              <w:lang w:eastAsia="fr-CA"/>
            </w:rPr>
          </w:pPr>
          <w:hyperlink w:anchor="_Toc92547471" w:history="1">
            <w:r w:rsidRPr="00624E88">
              <w:rPr>
                <w:rStyle w:val="Lienhypertexte"/>
                <w:b/>
                <w:noProof/>
              </w:rPr>
              <w:t>4- Expérience sur les points de vue (3 min) (optionnel, en fonction du temps disponible)</w:t>
            </w:r>
            <w:r>
              <w:rPr>
                <w:noProof/>
                <w:webHidden/>
              </w:rPr>
              <w:tab/>
            </w:r>
            <w:r>
              <w:rPr>
                <w:noProof/>
                <w:webHidden/>
              </w:rPr>
              <w:fldChar w:fldCharType="begin"/>
            </w:r>
            <w:r>
              <w:rPr>
                <w:noProof/>
                <w:webHidden/>
              </w:rPr>
              <w:instrText xml:space="preserve"> PAGEREF _Toc92547471 \h </w:instrText>
            </w:r>
            <w:r>
              <w:rPr>
                <w:noProof/>
                <w:webHidden/>
              </w:rPr>
            </w:r>
            <w:r>
              <w:rPr>
                <w:noProof/>
                <w:webHidden/>
              </w:rPr>
              <w:fldChar w:fldCharType="separate"/>
            </w:r>
            <w:r>
              <w:rPr>
                <w:noProof/>
                <w:webHidden/>
              </w:rPr>
              <w:t>6</w:t>
            </w:r>
            <w:r>
              <w:rPr>
                <w:noProof/>
                <w:webHidden/>
              </w:rPr>
              <w:fldChar w:fldCharType="end"/>
            </w:r>
          </w:hyperlink>
        </w:p>
        <w:p w14:paraId="365FC61D" w14:textId="7A8D1814" w:rsidR="00FD009E" w:rsidRDefault="00FD009E">
          <w:pPr>
            <w:pStyle w:val="TM1"/>
            <w:tabs>
              <w:tab w:val="right" w:leader="dot" w:pos="9012"/>
            </w:tabs>
            <w:rPr>
              <w:rFonts w:eastAsiaTheme="minorEastAsia"/>
              <w:noProof/>
              <w:lang w:eastAsia="fr-CA"/>
            </w:rPr>
          </w:pPr>
          <w:hyperlink w:anchor="_Toc92547472" w:history="1">
            <w:r w:rsidRPr="00624E88">
              <w:rPr>
                <w:rStyle w:val="Lienhypertexte"/>
                <w:b/>
                <w:bCs/>
                <w:noProof/>
              </w:rPr>
              <w:t>6- Conclusion (1 min)</w:t>
            </w:r>
            <w:r>
              <w:rPr>
                <w:noProof/>
                <w:webHidden/>
              </w:rPr>
              <w:tab/>
            </w:r>
            <w:r>
              <w:rPr>
                <w:noProof/>
                <w:webHidden/>
              </w:rPr>
              <w:fldChar w:fldCharType="begin"/>
            </w:r>
            <w:r>
              <w:rPr>
                <w:noProof/>
                <w:webHidden/>
              </w:rPr>
              <w:instrText xml:space="preserve"> PAGEREF _Toc92547472 \h </w:instrText>
            </w:r>
            <w:r>
              <w:rPr>
                <w:noProof/>
                <w:webHidden/>
              </w:rPr>
            </w:r>
            <w:r>
              <w:rPr>
                <w:noProof/>
                <w:webHidden/>
              </w:rPr>
              <w:fldChar w:fldCharType="separate"/>
            </w:r>
            <w:r>
              <w:rPr>
                <w:noProof/>
                <w:webHidden/>
              </w:rPr>
              <w:t>7</w:t>
            </w:r>
            <w:r>
              <w:rPr>
                <w:noProof/>
                <w:webHidden/>
              </w:rPr>
              <w:fldChar w:fldCharType="end"/>
            </w:r>
          </w:hyperlink>
        </w:p>
        <w:p w14:paraId="13401DAE" w14:textId="7498A7E3" w:rsidR="00FD009E" w:rsidRDefault="00FD009E">
          <w:pPr>
            <w:pStyle w:val="TM1"/>
            <w:tabs>
              <w:tab w:val="right" w:leader="dot" w:pos="9012"/>
            </w:tabs>
            <w:rPr>
              <w:rFonts w:eastAsiaTheme="minorEastAsia"/>
              <w:noProof/>
              <w:lang w:eastAsia="fr-CA"/>
            </w:rPr>
          </w:pPr>
          <w:hyperlink w:anchor="_Toc92547473" w:history="1">
            <w:r w:rsidRPr="00624E88">
              <w:rPr>
                <w:rStyle w:val="Lienhypertexte"/>
                <w:b/>
                <w:bCs/>
                <w:noProof/>
              </w:rPr>
              <w:t>ANNEXE 1</w:t>
            </w:r>
            <w:r>
              <w:rPr>
                <w:noProof/>
                <w:webHidden/>
              </w:rPr>
              <w:tab/>
            </w:r>
            <w:r>
              <w:rPr>
                <w:noProof/>
                <w:webHidden/>
              </w:rPr>
              <w:fldChar w:fldCharType="begin"/>
            </w:r>
            <w:r>
              <w:rPr>
                <w:noProof/>
                <w:webHidden/>
              </w:rPr>
              <w:instrText xml:space="preserve"> PAGEREF _Toc92547473 \h </w:instrText>
            </w:r>
            <w:r>
              <w:rPr>
                <w:noProof/>
                <w:webHidden/>
              </w:rPr>
            </w:r>
            <w:r>
              <w:rPr>
                <w:noProof/>
                <w:webHidden/>
              </w:rPr>
              <w:fldChar w:fldCharType="separate"/>
            </w:r>
            <w:r>
              <w:rPr>
                <w:noProof/>
                <w:webHidden/>
              </w:rPr>
              <w:t>8</w:t>
            </w:r>
            <w:r>
              <w:rPr>
                <w:noProof/>
                <w:webHidden/>
              </w:rPr>
              <w:fldChar w:fldCharType="end"/>
            </w:r>
          </w:hyperlink>
        </w:p>
        <w:p w14:paraId="2001D247" w14:textId="1DBF5934" w:rsidR="00F432A8" w:rsidRPr="006C63D1" w:rsidRDefault="00F432A8" w:rsidP="00F432A8">
          <w:r w:rsidRPr="006C63D1">
            <w:rPr>
              <w:b/>
              <w:bCs/>
              <w:lang w:val="fr-FR"/>
            </w:rPr>
            <w:fldChar w:fldCharType="end"/>
          </w:r>
        </w:p>
      </w:sdtContent>
    </w:sdt>
    <w:p w14:paraId="00ECA877" w14:textId="77777777" w:rsidR="00F432A8" w:rsidRPr="006C63D1" w:rsidRDefault="00F432A8" w:rsidP="00F432A8">
      <w:pPr>
        <w:rPr>
          <w:b/>
        </w:rPr>
      </w:pPr>
      <w:r w:rsidRPr="006C63D1">
        <w:rPr>
          <w:b/>
        </w:rPr>
        <w:br w:type="page"/>
      </w:r>
    </w:p>
    <w:p w14:paraId="12079953" w14:textId="2985B1D6" w:rsidR="00F432A8" w:rsidRPr="0094211B" w:rsidRDefault="0094211B" w:rsidP="0094211B">
      <w:pPr>
        <w:jc w:val="both"/>
        <w:rPr>
          <w:rFonts w:cstheme="minorHAnsi"/>
          <w:bCs/>
        </w:rPr>
      </w:pPr>
      <w:r w:rsidRPr="003E4130">
        <w:rPr>
          <w:rFonts w:cstheme="minorHAnsi"/>
          <w:bCs/>
        </w:rPr>
        <w:lastRenderedPageBreak/>
        <w:t xml:space="preserve">La durée est d’environ 20 minutes pour les groupes du </w:t>
      </w:r>
      <w:r>
        <w:rPr>
          <w:rFonts w:cstheme="minorHAnsi"/>
          <w:bCs/>
        </w:rPr>
        <w:t>primaire</w:t>
      </w:r>
      <w:r w:rsidRPr="003E4130">
        <w:rPr>
          <w:rFonts w:cstheme="minorHAnsi"/>
          <w:bCs/>
        </w:rPr>
        <w:t xml:space="preserve">. La durée de chaque section est approximative et variera en fonction de l’énergie de chaque groupe. Plus de matière est prévue, notamment avec la section « optionnel ». Ajustez le contenu en fonction des groupes. Les règles de conduite doivent être </w:t>
      </w:r>
      <w:r w:rsidR="001D6B8B">
        <w:rPr>
          <w:rFonts w:cstheme="minorHAnsi"/>
          <w:bCs/>
        </w:rPr>
        <w:t>expliquées</w:t>
      </w:r>
      <w:r>
        <w:rPr>
          <w:rFonts w:cstheme="minorHAnsi"/>
          <w:bCs/>
        </w:rPr>
        <w:t xml:space="preserve"> aux élèves</w:t>
      </w:r>
      <w:r w:rsidRPr="003E4130">
        <w:rPr>
          <w:rFonts w:cstheme="minorHAnsi"/>
          <w:bCs/>
        </w:rPr>
        <w:t xml:space="preserve"> avant </w:t>
      </w:r>
      <w:r w:rsidR="001D6B8B">
        <w:rPr>
          <w:rFonts w:cstheme="minorHAnsi"/>
          <w:bCs/>
        </w:rPr>
        <w:t>la fin de la rencontre</w:t>
      </w:r>
      <w:r w:rsidRPr="003E4130">
        <w:rPr>
          <w:rFonts w:cstheme="minorHAnsi"/>
          <w:bCs/>
        </w:rPr>
        <w:t>.</w:t>
      </w:r>
    </w:p>
    <w:p w14:paraId="4891D28E" w14:textId="0D41C34A" w:rsidR="00F432A8" w:rsidRPr="006C63D1" w:rsidRDefault="00F432A8" w:rsidP="00F432A8">
      <w:pPr>
        <w:pStyle w:val="Titre1"/>
        <w:rPr>
          <w:b/>
          <w:color w:val="auto"/>
        </w:rPr>
      </w:pPr>
      <w:bookmarkStart w:id="1" w:name="_Toc92547467"/>
      <w:r w:rsidRPr="006C63D1">
        <w:rPr>
          <w:b/>
          <w:color w:val="auto"/>
        </w:rPr>
        <w:t xml:space="preserve">1- Présentation de </w:t>
      </w:r>
      <w:r w:rsidR="00C775A1" w:rsidRPr="006C63D1">
        <w:rPr>
          <w:b/>
          <w:color w:val="auto"/>
        </w:rPr>
        <w:t>la personne à l’animation,</w:t>
      </w:r>
      <w:r w:rsidRPr="006C63D1">
        <w:rPr>
          <w:b/>
          <w:color w:val="auto"/>
        </w:rPr>
        <w:t xml:space="preserve"> du spectacle et de l’affiche (</w:t>
      </w:r>
      <w:r w:rsidR="005F68FE" w:rsidRPr="006C63D1">
        <w:rPr>
          <w:b/>
          <w:color w:val="auto"/>
        </w:rPr>
        <w:t>7</w:t>
      </w:r>
      <w:r w:rsidRPr="006C63D1">
        <w:rPr>
          <w:b/>
          <w:color w:val="auto"/>
        </w:rPr>
        <w:t xml:space="preserve"> min)</w:t>
      </w:r>
      <w:bookmarkEnd w:id="1"/>
    </w:p>
    <w:p w14:paraId="1D4768EB" w14:textId="77777777" w:rsidR="00F432A8" w:rsidRPr="006C63D1" w:rsidRDefault="00F432A8" w:rsidP="00F432A8">
      <w:pPr>
        <w:spacing w:after="0"/>
        <w:jc w:val="both"/>
        <w:rPr>
          <w:b/>
        </w:rPr>
      </w:pPr>
    </w:p>
    <w:p w14:paraId="5790BA90" w14:textId="461AE180" w:rsidR="00F432A8" w:rsidRPr="006C63D1" w:rsidRDefault="00F432A8" w:rsidP="00F432A8">
      <w:pPr>
        <w:jc w:val="both"/>
        <w:rPr>
          <w:rFonts w:cstheme="minorHAnsi"/>
        </w:rPr>
      </w:pPr>
      <w:r w:rsidRPr="006C63D1">
        <w:rPr>
          <w:rFonts w:cstheme="minorHAnsi"/>
        </w:rPr>
        <w:t xml:space="preserve">Mot de bienvenue et présentation de </w:t>
      </w:r>
      <w:r w:rsidR="00C775A1" w:rsidRPr="006C63D1">
        <w:rPr>
          <w:rFonts w:cstheme="minorHAnsi"/>
        </w:rPr>
        <w:t>la personne qui anime.</w:t>
      </w:r>
    </w:p>
    <w:p w14:paraId="6652132E" w14:textId="7C95E4CE" w:rsidR="00F432A8" w:rsidRPr="006C63D1" w:rsidRDefault="00F432A8" w:rsidP="00F432A8">
      <w:pPr>
        <w:jc w:val="both"/>
        <w:rPr>
          <w:rFonts w:cstheme="minorHAnsi"/>
        </w:rPr>
      </w:pPr>
      <w:r w:rsidRPr="006C63D1">
        <w:rPr>
          <w:rFonts w:cstheme="minorHAnsi"/>
          <w:b/>
          <w:bCs/>
        </w:rPr>
        <w:t>Spectacle </w:t>
      </w:r>
      <w:r w:rsidRPr="006C63D1">
        <w:rPr>
          <w:rFonts w:cstheme="minorHAnsi"/>
        </w:rPr>
        <w:t xml:space="preserve">: </w:t>
      </w:r>
      <w:r w:rsidR="00C775A1" w:rsidRPr="006C63D1">
        <w:rPr>
          <w:rFonts w:cstheme="minorHAnsi"/>
          <w:i/>
          <w:iCs/>
        </w:rPr>
        <w:t xml:space="preserve">Chante, Edmond ! </w:t>
      </w:r>
      <w:r w:rsidRPr="006C63D1">
        <w:rPr>
          <w:rFonts w:cstheme="minorHAnsi"/>
        </w:rPr>
        <w:t xml:space="preserve">présenté à l’Agora des Arts le </w:t>
      </w:r>
      <w:r w:rsidR="00C775A1" w:rsidRPr="006C63D1">
        <w:rPr>
          <w:rFonts w:cstheme="minorHAnsi"/>
        </w:rPr>
        <w:t>14 et 15 mars</w:t>
      </w:r>
      <w:r w:rsidRPr="006C63D1">
        <w:rPr>
          <w:rFonts w:cstheme="minorHAnsi"/>
        </w:rPr>
        <w:t xml:space="preserve"> prochain. </w:t>
      </w:r>
      <w:r w:rsidR="00C775A1" w:rsidRPr="006C63D1">
        <w:rPr>
          <w:rFonts w:cstheme="minorHAnsi"/>
        </w:rPr>
        <w:t xml:space="preserve">C’est un spectacle de la compagnie Sacré Tympan. </w:t>
      </w:r>
    </w:p>
    <w:p w14:paraId="2EA89837" w14:textId="68DFB62F" w:rsidR="006C63D1" w:rsidRPr="006C63D1" w:rsidRDefault="00514245" w:rsidP="00F432A8">
      <w:pPr>
        <w:jc w:val="both"/>
        <w:rPr>
          <w:rFonts w:cstheme="minorHAnsi"/>
          <w:b/>
          <w:bCs/>
          <w:color w:val="002060"/>
        </w:rPr>
      </w:pPr>
      <w:r w:rsidRPr="006C63D1">
        <w:rPr>
          <w:rFonts w:cstheme="minorHAnsi"/>
          <w:b/>
          <w:bCs/>
          <w:color w:val="002060"/>
        </w:rPr>
        <w:t xml:space="preserve">Montrez l’affiche du spectacle. </w:t>
      </w:r>
      <w:r w:rsidR="00E159CF" w:rsidRPr="006C63D1">
        <w:rPr>
          <w:rFonts w:cstheme="minorHAnsi"/>
          <w:b/>
          <w:bCs/>
          <w:color w:val="002060"/>
        </w:rPr>
        <w:t>(Annexe 1 – Image 1)</w:t>
      </w:r>
    </w:p>
    <w:p w14:paraId="12EE7E76" w14:textId="71A32508" w:rsidR="006C63D1" w:rsidRPr="006C63D1" w:rsidRDefault="006C63D1" w:rsidP="00F432A8">
      <w:pPr>
        <w:jc w:val="both"/>
        <w:rPr>
          <w:rFonts w:cstheme="minorHAnsi"/>
        </w:rPr>
      </w:pPr>
      <w:r w:rsidRPr="006C63D1">
        <w:rPr>
          <w:rFonts w:cstheme="minorHAnsi"/>
        </w:rPr>
        <w:t>Une affiche, comme un spectacle, contient des symboles qui sont des pistes sur le spectacle.</w:t>
      </w:r>
      <w:r w:rsidR="008D0A12">
        <w:rPr>
          <w:rFonts w:cstheme="minorHAnsi"/>
        </w:rPr>
        <w:t xml:space="preserve"> </w:t>
      </w:r>
      <w:r w:rsidR="001D0B1B">
        <w:rPr>
          <w:rFonts w:cstheme="minorHAnsi"/>
        </w:rPr>
        <w:t>L</w:t>
      </w:r>
      <w:r w:rsidR="008D0A12">
        <w:rPr>
          <w:rFonts w:cstheme="minorHAnsi"/>
        </w:rPr>
        <w:t>es symboles</w:t>
      </w:r>
      <w:r w:rsidR="001D0B1B">
        <w:rPr>
          <w:rFonts w:cstheme="minorHAnsi"/>
        </w:rPr>
        <w:t xml:space="preserve"> qui y figurent</w:t>
      </w:r>
      <w:r w:rsidR="008D0A12">
        <w:rPr>
          <w:rFonts w:cstheme="minorHAnsi"/>
        </w:rPr>
        <w:t xml:space="preserve"> sont toujours très bien choisis.</w:t>
      </w:r>
      <w:r w:rsidRPr="006C63D1">
        <w:rPr>
          <w:rFonts w:cstheme="minorHAnsi"/>
        </w:rPr>
        <w:t xml:space="preserve"> Il est possible d’interpréter un symbole, ou quelque chose que l’on voit</w:t>
      </w:r>
      <w:r w:rsidR="009C7128">
        <w:rPr>
          <w:rFonts w:cstheme="minorHAnsi"/>
        </w:rPr>
        <w:t>,</w:t>
      </w:r>
      <w:r w:rsidRPr="006C63D1">
        <w:rPr>
          <w:rFonts w:cstheme="minorHAnsi"/>
        </w:rPr>
        <w:t xml:space="preserve"> de différente</w:t>
      </w:r>
      <w:r w:rsidR="009C7128">
        <w:rPr>
          <w:rFonts w:cstheme="minorHAnsi"/>
        </w:rPr>
        <w:t>s</w:t>
      </w:r>
      <w:r w:rsidRPr="006C63D1">
        <w:rPr>
          <w:rFonts w:cstheme="minorHAnsi"/>
        </w:rPr>
        <w:t xml:space="preserve"> façon</w:t>
      </w:r>
      <w:r w:rsidR="009C7128">
        <w:rPr>
          <w:rFonts w:cstheme="minorHAnsi"/>
        </w:rPr>
        <w:t>s et</w:t>
      </w:r>
      <w:r w:rsidRPr="006C63D1">
        <w:rPr>
          <w:rFonts w:cstheme="minorHAnsi"/>
        </w:rPr>
        <w:t xml:space="preserve"> en fonction de nos connaissances, de nos perceptions et même de ce qu’on ressent.</w:t>
      </w:r>
      <w:r>
        <w:rPr>
          <w:rFonts w:cstheme="minorHAnsi"/>
        </w:rPr>
        <w:t xml:space="preserve"> </w:t>
      </w:r>
    </w:p>
    <w:p w14:paraId="004986BA" w14:textId="14E43C6B" w:rsidR="00F432A8" w:rsidRPr="006C63D1" w:rsidRDefault="00F432A8" w:rsidP="00F432A8">
      <w:pPr>
        <w:jc w:val="both"/>
        <w:rPr>
          <w:rFonts w:cstheme="minorHAnsi"/>
          <w:b/>
          <w:bCs/>
          <w:color w:val="FF0000"/>
        </w:rPr>
      </w:pPr>
      <w:r w:rsidRPr="006C63D1">
        <w:rPr>
          <w:rFonts w:cstheme="minorHAnsi"/>
          <w:b/>
          <w:bCs/>
          <w:color w:val="FF0000"/>
        </w:rPr>
        <w:t xml:space="preserve">Question : Qu’observez-vous sur l’affiche du spectacle? Quels sont les indices sur le spectacle? </w:t>
      </w:r>
    </w:p>
    <w:p w14:paraId="1FC247F1" w14:textId="65863791" w:rsidR="00F432A8" w:rsidRPr="006C63D1" w:rsidRDefault="001D0B1B" w:rsidP="00F432A8">
      <w:pPr>
        <w:jc w:val="both"/>
        <w:rPr>
          <w:rFonts w:cstheme="minorHAnsi"/>
        </w:rPr>
      </w:pPr>
      <w:r>
        <w:rPr>
          <w:rFonts w:cstheme="minorHAnsi"/>
          <w:color w:val="FF0000"/>
        </w:rPr>
        <w:t>Voici des p</w:t>
      </w:r>
      <w:r w:rsidR="00F432A8" w:rsidRPr="006C63D1">
        <w:rPr>
          <w:rFonts w:cstheme="minorHAnsi"/>
          <w:color w:val="FF0000"/>
        </w:rPr>
        <w:t>istes de réponse</w:t>
      </w:r>
      <w:r w:rsidR="009842BC" w:rsidRPr="006C63D1">
        <w:rPr>
          <w:rFonts w:cstheme="minorHAnsi"/>
          <w:color w:val="FF0000"/>
        </w:rPr>
        <w:t xml:space="preserve"> que vous pouvez bonifier de vos propres observations. </w:t>
      </w:r>
      <w:r w:rsidR="009842BC" w:rsidRPr="0077191A">
        <w:rPr>
          <w:rFonts w:cstheme="minorHAnsi"/>
          <w:color w:val="002060"/>
        </w:rPr>
        <w:t>L’idée est d’explorer les multiples interprétations des symboles</w:t>
      </w:r>
      <w:r w:rsidR="006C63D1" w:rsidRPr="0077191A">
        <w:rPr>
          <w:rFonts w:cstheme="minorHAnsi"/>
          <w:color w:val="002060"/>
        </w:rPr>
        <w:t xml:space="preserve"> et des informations présentes sur l’affiche. </w:t>
      </w:r>
      <w:r w:rsidR="009C7128" w:rsidRPr="0077191A">
        <w:rPr>
          <w:rFonts w:cstheme="minorHAnsi"/>
          <w:color w:val="002060"/>
        </w:rPr>
        <w:t xml:space="preserve">L’ordre n’a pas d’importance. </w:t>
      </w:r>
      <w:r w:rsidR="006C63D1" w:rsidRPr="0077191A">
        <w:rPr>
          <w:rFonts w:cstheme="minorHAnsi"/>
          <w:color w:val="002060"/>
        </w:rPr>
        <w:t>L’activité vise l’observation</w:t>
      </w:r>
      <w:r w:rsidR="009C7128" w:rsidRPr="0077191A">
        <w:rPr>
          <w:rFonts w:cstheme="minorHAnsi"/>
          <w:color w:val="002060"/>
        </w:rPr>
        <w:t xml:space="preserve"> et la création de liens</w:t>
      </w:r>
      <w:r w:rsidR="006C63D1" w:rsidRPr="0077191A">
        <w:rPr>
          <w:rFonts w:cstheme="minorHAnsi"/>
          <w:color w:val="002060"/>
        </w:rPr>
        <w:t xml:space="preserve"> et non pas le dévoilement </w:t>
      </w:r>
      <w:r>
        <w:rPr>
          <w:rFonts w:cstheme="minorHAnsi"/>
          <w:color w:val="002060"/>
        </w:rPr>
        <w:t>a</w:t>
      </w:r>
      <w:r w:rsidR="006C63D1" w:rsidRPr="0077191A">
        <w:rPr>
          <w:rFonts w:cstheme="minorHAnsi"/>
          <w:color w:val="002060"/>
        </w:rPr>
        <w:t xml:space="preserve"> proprement parlé des éléments du spectacle.</w:t>
      </w:r>
      <w:r w:rsidR="0094211B">
        <w:rPr>
          <w:rFonts w:cstheme="minorHAnsi"/>
          <w:color w:val="002060"/>
        </w:rPr>
        <w:t xml:space="preserve"> Il n’est pas nécessaire de parcourir tous les points, mais </w:t>
      </w:r>
      <w:r w:rsidR="0094211B" w:rsidRPr="0094211B">
        <w:rPr>
          <w:rFonts w:cstheme="minorHAnsi"/>
          <w:b/>
          <w:bCs/>
          <w:color w:val="002060"/>
        </w:rPr>
        <w:t>le 3</w:t>
      </w:r>
      <w:r w:rsidR="0094211B" w:rsidRPr="0094211B">
        <w:rPr>
          <w:rFonts w:cstheme="minorHAnsi"/>
          <w:b/>
          <w:bCs/>
          <w:color w:val="002060"/>
          <w:vertAlign w:val="superscript"/>
        </w:rPr>
        <w:t>e</w:t>
      </w:r>
      <w:r w:rsidR="0094211B" w:rsidRPr="0094211B">
        <w:rPr>
          <w:rFonts w:cstheme="minorHAnsi"/>
          <w:b/>
          <w:bCs/>
          <w:color w:val="002060"/>
        </w:rPr>
        <w:t xml:space="preserve"> point concernant l’opéra est essentiel</w:t>
      </w:r>
      <w:r w:rsidR="0094211B">
        <w:rPr>
          <w:rFonts w:cstheme="minorHAnsi"/>
          <w:color w:val="002060"/>
        </w:rPr>
        <w:t>.</w:t>
      </w:r>
    </w:p>
    <w:p w14:paraId="0B35275E" w14:textId="273920D3" w:rsidR="00970527" w:rsidRDefault="00970527" w:rsidP="006C63D1">
      <w:pPr>
        <w:pStyle w:val="Paragraphedeliste"/>
        <w:numPr>
          <w:ilvl w:val="0"/>
          <w:numId w:val="4"/>
        </w:numPr>
        <w:jc w:val="both"/>
        <w:rPr>
          <w:rFonts w:cstheme="minorHAnsi"/>
          <w:b/>
          <w:bCs/>
          <w:color w:val="002060"/>
        </w:rPr>
      </w:pPr>
      <w:r w:rsidRPr="006C63D1">
        <w:rPr>
          <w:rFonts w:cstheme="minorHAnsi"/>
        </w:rPr>
        <w:t xml:space="preserve">Le titre : </w:t>
      </w:r>
      <w:r w:rsidRPr="006C63D1">
        <w:rPr>
          <w:rFonts w:cstheme="minorHAnsi"/>
          <w:i/>
          <w:iCs/>
        </w:rPr>
        <w:t>Chante, Edmond !</w:t>
      </w:r>
      <w:r w:rsidRPr="006C63D1">
        <w:rPr>
          <w:rFonts w:cstheme="minorHAnsi"/>
        </w:rPr>
        <w:t xml:space="preserve"> Exprime un ordre ou une consigne.</w:t>
      </w:r>
      <w:r w:rsidR="00510DAE" w:rsidRPr="006C63D1">
        <w:rPr>
          <w:rFonts w:cstheme="minorHAnsi"/>
        </w:rPr>
        <w:t xml:space="preserve"> Le point d’exclamation donne une impression que c’est plutôt une demande, un souhait.</w:t>
      </w:r>
      <w:r w:rsidRPr="006C63D1">
        <w:rPr>
          <w:rFonts w:cstheme="minorHAnsi"/>
        </w:rPr>
        <w:t xml:space="preserve"> Présence du nom d’un personnage. S’il figure sur l’affiche, c’est sans doute qu’il est la tête d’affiche du spectacle.</w:t>
      </w:r>
      <w:r w:rsidR="00E159CF" w:rsidRPr="006C63D1">
        <w:rPr>
          <w:rFonts w:cstheme="minorHAnsi"/>
        </w:rPr>
        <w:t xml:space="preserve"> La façon dont le titre est écrit, avec des points blancs ou jaunes, rappel</w:t>
      </w:r>
      <w:r w:rsidR="001D6B8B">
        <w:rPr>
          <w:rFonts w:cstheme="minorHAnsi"/>
        </w:rPr>
        <w:t>le</w:t>
      </w:r>
      <w:r w:rsidR="00E159CF" w:rsidRPr="006C63D1">
        <w:rPr>
          <w:rFonts w:cstheme="minorHAnsi"/>
        </w:rPr>
        <w:t xml:space="preserve"> les miroirs</w:t>
      </w:r>
      <w:r w:rsidR="009C7128">
        <w:rPr>
          <w:rFonts w:cstheme="minorHAnsi"/>
        </w:rPr>
        <w:t xml:space="preserve"> de maquillage</w:t>
      </w:r>
      <w:r w:rsidR="00E159CF" w:rsidRPr="006C63D1">
        <w:rPr>
          <w:rFonts w:cstheme="minorHAnsi"/>
        </w:rPr>
        <w:t xml:space="preserve"> dans les loges des théâtres. Une loge est l’endroit où les comédiens se préparent avant un spectacle. </w:t>
      </w:r>
      <w:r w:rsidR="001D0B1B">
        <w:rPr>
          <w:rFonts w:cstheme="minorHAnsi"/>
        </w:rPr>
        <w:t>C</w:t>
      </w:r>
      <w:r w:rsidR="00E159CF" w:rsidRPr="006C63D1">
        <w:rPr>
          <w:rFonts w:cstheme="minorHAnsi"/>
        </w:rPr>
        <w:t xml:space="preserve">es miroirs ont des ampoules qui permettent aux comédiens </w:t>
      </w:r>
      <w:r w:rsidR="00DF3E29" w:rsidRPr="006C63D1">
        <w:rPr>
          <w:rFonts w:cstheme="minorHAnsi"/>
        </w:rPr>
        <w:t xml:space="preserve">de </w:t>
      </w:r>
      <w:r w:rsidR="00E159CF" w:rsidRPr="006C63D1">
        <w:rPr>
          <w:rFonts w:cstheme="minorHAnsi"/>
        </w:rPr>
        <w:t xml:space="preserve">bien se voir en se maquillant. </w:t>
      </w:r>
      <w:r w:rsidR="00E159CF" w:rsidRPr="006C63D1">
        <w:rPr>
          <w:rFonts w:cstheme="minorHAnsi"/>
          <w:b/>
          <w:bCs/>
          <w:color w:val="002060"/>
        </w:rPr>
        <w:t xml:space="preserve">Montrez </w:t>
      </w:r>
      <w:r w:rsidR="004225CB" w:rsidRPr="006C63D1">
        <w:rPr>
          <w:rFonts w:cstheme="minorHAnsi"/>
          <w:b/>
          <w:bCs/>
          <w:color w:val="002060"/>
        </w:rPr>
        <w:t>un exemple de ce</w:t>
      </w:r>
      <w:r w:rsidR="00E159CF" w:rsidRPr="006C63D1">
        <w:rPr>
          <w:rFonts w:cstheme="minorHAnsi"/>
          <w:b/>
          <w:bCs/>
          <w:color w:val="002060"/>
        </w:rPr>
        <w:t xml:space="preserve"> type de miroir (Annexe </w:t>
      </w:r>
      <w:r w:rsidR="00FA360B" w:rsidRPr="006C63D1">
        <w:rPr>
          <w:rFonts w:cstheme="minorHAnsi"/>
          <w:b/>
          <w:bCs/>
          <w:color w:val="002060"/>
        </w:rPr>
        <w:t>1</w:t>
      </w:r>
      <w:r w:rsidR="00E159CF" w:rsidRPr="006C63D1">
        <w:rPr>
          <w:rFonts w:cstheme="minorHAnsi"/>
          <w:b/>
          <w:bCs/>
          <w:color w:val="002060"/>
        </w:rPr>
        <w:t xml:space="preserve"> – Image 2)</w:t>
      </w:r>
    </w:p>
    <w:p w14:paraId="395809B5" w14:textId="77777777" w:rsidR="007B7E56" w:rsidRPr="006C63D1" w:rsidRDefault="007B7E56" w:rsidP="007B7E56">
      <w:pPr>
        <w:pStyle w:val="Paragraphedeliste"/>
        <w:jc w:val="both"/>
        <w:rPr>
          <w:rFonts w:cstheme="minorHAnsi"/>
          <w:b/>
          <w:bCs/>
          <w:color w:val="002060"/>
        </w:rPr>
      </w:pPr>
    </w:p>
    <w:p w14:paraId="15EFF31C" w14:textId="017938AE" w:rsidR="00004F7D" w:rsidRDefault="00004F7D" w:rsidP="007B7E56">
      <w:pPr>
        <w:pStyle w:val="Paragraphedeliste"/>
        <w:numPr>
          <w:ilvl w:val="0"/>
          <w:numId w:val="4"/>
        </w:numPr>
        <w:spacing w:after="0"/>
        <w:jc w:val="both"/>
        <w:rPr>
          <w:rFonts w:cstheme="minorHAnsi"/>
        </w:rPr>
      </w:pPr>
      <w:r w:rsidRPr="006C63D1">
        <w:rPr>
          <w:rFonts w:cstheme="minorHAnsi"/>
        </w:rPr>
        <w:t xml:space="preserve">Une autre ampoule est présente sur l’affiche. </w:t>
      </w:r>
      <w:r w:rsidR="00FA360B" w:rsidRPr="009C7128">
        <w:rPr>
          <w:rFonts w:cstheme="minorHAnsi"/>
          <w:b/>
          <w:bCs/>
          <w:color w:val="FF0000"/>
        </w:rPr>
        <w:t>Qu’est-ce que représente l’objet que tient le personnage central?</w:t>
      </w:r>
      <w:r w:rsidR="00FA360B" w:rsidRPr="006C63D1">
        <w:rPr>
          <w:rFonts w:cstheme="minorHAnsi"/>
        </w:rPr>
        <w:t xml:space="preserve"> </w:t>
      </w:r>
      <w:r w:rsidR="009C7128">
        <w:rPr>
          <w:rFonts w:cstheme="minorHAnsi"/>
        </w:rPr>
        <w:t>Une ampoule à la place du micro</w:t>
      </w:r>
      <w:r w:rsidRPr="006C63D1">
        <w:rPr>
          <w:rFonts w:cstheme="minorHAnsi"/>
        </w:rPr>
        <w:t xml:space="preserve">. </w:t>
      </w:r>
      <w:r w:rsidRPr="006C63D1">
        <w:rPr>
          <w:rFonts w:cstheme="minorHAnsi"/>
          <w:b/>
          <w:bCs/>
          <w:color w:val="FF0000"/>
        </w:rPr>
        <w:t xml:space="preserve">Qu’est-ce que cela peut vouloir dire? </w:t>
      </w:r>
      <w:r w:rsidRPr="006C63D1">
        <w:rPr>
          <w:rFonts w:cstheme="minorHAnsi"/>
        </w:rPr>
        <w:t>L’image de l’ampoule peut faire penser</w:t>
      </w:r>
      <w:r w:rsidRPr="006C63D1">
        <w:rPr>
          <w:rFonts w:cstheme="minorHAnsi"/>
          <w:b/>
          <w:bCs/>
        </w:rPr>
        <w:t xml:space="preserve"> </w:t>
      </w:r>
      <w:r w:rsidRPr="006C63D1">
        <w:rPr>
          <w:rFonts w:cstheme="minorHAnsi"/>
        </w:rPr>
        <w:t>aux faits d’avoir des idées, de mettre en lumière</w:t>
      </w:r>
      <w:r w:rsidR="00510DAE" w:rsidRPr="006C63D1">
        <w:rPr>
          <w:rFonts w:cstheme="minorHAnsi"/>
        </w:rPr>
        <w:t xml:space="preserve"> (le montrer, le rendre remarquable)</w:t>
      </w:r>
      <w:r w:rsidRPr="006C63D1">
        <w:rPr>
          <w:rFonts w:cstheme="minorHAnsi"/>
        </w:rPr>
        <w:t>. Comme elle remplace un micro…</w:t>
      </w:r>
      <w:r w:rsidR="00510DAE" w:rsidRPr="006C63D1">
        <w:rPr>
          <w:rFonts w:cstheme="minorHAnsi"/>
        </w:rPr>
        <w:t xml:space="preserve"> est-ce que cela signifie que</w:t>
      </w:r>
      <w:r w:rsidRPr="006C63D1">
        <w:rPr>
          <w:rFonts w:cstheme="minorHAnsi"/>
        </w:rPr>
        <w:t xml:space="preserve"> c’est une bonne idée de chanter?</w:t>
      </w:r>
      <w:r w:rsidR="00FA360B" w:rsidRPr="006C63D1">
        <w:rPr>
          <w:rFonts w:cstheme="minorHAnsi"/>
        </w:rPr>
        <w:t xml:space="preserve"> Que cela permet au personnage d’être mis en lumière?</w:t>
      </w:r>
      <w:r w:rsidR="00510DAE" w:rsidRPr="006C63D1">
        <w:rPr>
          <w:rFonts w:cstheme="minorHAnsi"/>
        </w:rPr>
        <w:t xml:space="preserve"> La réponse dans le spectacle!</w:t>
      </w:r>
    </w:p>
    <w:p w14:paraId="2280091C" w14:textId="77777777" w:rsidR="007B7E56" w:rsidRPr="007B7E56" w:rsidRDefault="007B7E56" w:rsidP="007B7E56">
      <w:pPr>
        <w:spacing w:after="0"/>
        <w:jc w:val="both"/>
        <w:rPr>
          <w:rFonts w:cstheme="minorHAnsi"/>
        </w:rPr>
      </w:pPr>
    </w:p>
    <w:p w14:paraId="70D361ED" w14:textId="0A5DFFED" w:rsidR="0065461C" w:rsidRDefault="0065461C" w:rsidP="007B7E56">
      <w:pPr>
        <w:pStyle w:val="Paragraphedeliste"/>
        <w:numPr>
          <w:ilvl w:val="0"/>
          <w:numId w:val="4"/>
        </w:numPr>
        <w:spacing w:after="0"/>
        <w:jc w:val="both"/>
        <w:rPr>
          <w:rFonts w:cstheme="minorHAnsi"/>
        </w:rPr>
      </w:pPr>
      <w:r w:rsidRPr="006C63D1">
        <w:rPr>
          <w:rFonts w:cstheme="minorHAnsi"/>
        </w:rPr>
        <w:t xml:space="preserve">Sous le titre : Opéra jeunesse. </w:t>
      </w:r>
      <w:r w:rsidRPr="006C63D1">
        <w:rPr>
          <w:rFonts w:cstheme="minorHAnsi"/>
          <w:b/>
          <w:bCs/>
          <w:color w:val="FF0000"/>
        </w:rPr>
        <w:t>Qu’est-ce qu’un opéra?</w:t>
      </w:r>
      <w:r w:rsidRPr="006C63D1">
        <w:rPr>
          <w:rFonts w:cstheme="minorHAnsi"/>
          <w:color w:val="FF0000"/>
        </w:rPr>
        <w:t xml:space="preserve"> </w:t>
      </w:r>
      <w:r w:rsidR="009963D2" w:rsidRPr="006C63D1">
        <w:rPr>
          <w:rFonts w:cstheme="minorHAnsi"/>
        </w:rPr>
        <w:t>Une histoire avec des personnages, comme au théâtre, mais dont le texte est chanté</w:t>
      </w:r>
      <w:r w:rsidR="000168B8">
        <w:rPr>
          <w:rFonts w:cstheme="minorHAnsi"/>
        </w:rPr>
        <w:t>.</w:t>
      </w:r>
      <w:r w:rsidR="008D0A12">
        <w:rPr>
          <w:rFonts w:cstheme="minorHAnsi"/>
        </w:rPr>
        <w:t xml:space="preserve"> </w:t>
      </w:r>
      <w:r w:rsidR="008D0A12" w:rsidRPr="008D0A12">
        <w:rPr>
          <w:rFonts w:cstheme="minorHAnsi"/>
          <w:b/>
          <w:bCs/>
          <w:color w:val="FF0000"/>
        </w:rPr>
        <w:t xml:space="preserve">Est-ce que </w:t>
      </w:r>
      <w:r w:rsidR="008D0A12">
        <w:rPr>
          <w:rFonts w:cstheme="minorHAnsi"/>
          <w:b/>
          <w:bCs/>
          <w:color w:val="FF0000"/>
        </w:rPr>
        <w:t>vous avez</w:t>
      </w:r>
      <w:r w:rsidR="008D0A12" w:rsidRPr="008D0A12">
        <w:rPr>
          <w:rFonts w:cstheme="minorHAnsi"/>
          <w:b/>
          <w:bCs/>
          <w:color w:val="FF0000"/>
        </w:rPr>
        <w:t xml:space="preserve"> déjà assisté à des opéras?</w:t>
      </w:r>
      <w:r w:rsidR="007D1AE9" w:rsidRPr="008D0A12">
        <w:rPr>
          <w:rFonts w:cstheme="minorHAnsi"/>
          <w:color w:val="FF0000"/>
        </w:rPr>
        <w:t xml:space="preserve"> </w:t>
      </w:r>
      <w:r w:rsidR="007D1AE9" w:rsidRPr="006C63D1">
        <w:rPr>
          <w:rFonts w:cstheme="minorHAnsi"/>
        </w:rPr>
        <w:t>Pour créer ce genre de spectacle, plusieurs personnes sont nécessaires.</w:t>
      </w:r>
      <w:r w:rsidR="00AC4971" w:rsidRPr="006C63D1">
        <w:rPr>
          <w:rFonts w:cstheme="minorHAnsi"/>
        </w:rPr>
        <w:t xml:space="preserve"> </w:t>
      </w:r>
      <w:r w:rsidR="007D1AE9" w:rsidRPr="006C63D1">
        <w:rPr>
          <w:rFonts w:cstheme="minorHAnsi"/>
        </w:rPr>
        <w:t>Un</w:t>
      </w:r>
      <w:r w:rsidR="008958F2" w:rsidRPr="006C63D1">
        <w:rPr>
          <w:rFonts w:cstheme="minorHAnsi"/>
        </w:rPr>
        <w:t xml:space="preserve"> auteur</w:t>
      </w:r>
      <w:r w:rsidR="007D1AE9" w:rsidRPr="006C63D1">
        <w:rPr>
          <w:rFonts w:cstheme="minorHAnsi"/>
        </w:rPr>
        <w:t xml:space="preserve"> pour </w:t>
      </w:r>
      <w:r w:rsidR="001D0B1B">
        <w:rPr>
          <w:rFonts w:cstheme="minorHAnsi"/>
        </w:rPr>
        <w:t>écrire</w:t>
      </w:r>
      <w:r w:rsidR="007D1AE9" w:rsidRPr="006C63D1">
        <w:rPr>
          <w:rFonts w:cstheme="minorHAnsi"/>
        </w:rPr>
        <w:t xml:space="preserve"> le texte</w:t>
      </w:r>
      <w:r w:rsidR="008958F2" w:rsidRPr="006C63D1">
        <w:rPr>
          <w:rFonts w:cstheme="minorHAnsi"/>
        </w:rPr>
        <w:t xml:space="preserve">, </w:t>
      </w:r>
      <w:r w:rsidR="007D1AE9" w:rsidRPr="006C63D1">
        <w:rPr>
          <w:rFonts w:cstheme="minorHAnsi"/>
        </w:rPr>
        <w:t xml:space="preserve">un </w:t>
      </w:r>
      <w:r w:rsidR="008958F2" w:rsidRPr="006C63D1">
        <w:rPr>
          <w:rFonts w:cstheme="minorHAnsi"/>
        </w:rPr>
        <w:t xml:space="preserve">compositeur </w:t>
      </w:r>
      <w:r w:rsidR="007D1AE9" w:rsidRPr="006C63D1">
        <w:rPr>
          <w:rFonts w:cstheme="minorHAnsi"/>
        </w:rPr>
        <w:t>pour créer la</w:t>
      </w:r>
      <w:r w:rsidR="008958F2" w:rsidRPr="006C63D1">
        <w:rPr>
          <w:rFonts w:cstheme="minorHAnsi"/>
        </w:rPr>
        <w:t xml:space="preserve"> musique</w:t>
      </w:r>
      <w:r w:rsidR="007D1AE9" w:rsidRPr="006C63D1">
        <w:rPr>
          <w:rFonts w:cstheme="minorHAnsi"/>
        </w:rPr>
        <w:t xml:space="preserve"> qui accompagne le texte</w:t>
      </w:r>
      <w:r w:rsidR="006C63D1" w:rsidRPr="006C63D1">
        <w:rPr>
          <w:rFonts w:cstheme="minorHAnsi"/>
        </w:rPr>
        <w:t xml:space="preserve"> et les chansons</w:t>
      </w:r>
      <w:r w:rsidR="008958F2" w:rsidRPr="006C63D1">
        <w:rPr>
          <w:rFonts w:cstheme="minorHAnsi"/>
        </w:rPr>
        <w:t xml:space="preserve"> et ensuite un metteur en scène </w:t>
      </w:r>
      <w:r w:rsidR="007D1AE9" w:rsidRPr="006C63D1">
        <w:rPr>
          <w:rFonts w:cstheme="minorHAnsi"/>
        </w:rPr>
        <w:t>pour</w:t>
      </w:r>
      <w:r w:rsidR="008958F2" w:rsidRPr="006C63D1">
        <w:rPr>
          <w:rFonts w:cstheme="minorHAnsi"/>
        </w:rPr>
        <w:t xml:space="preserve"> créer le spectacle </w:t>
      </w:r>
      <w:r w:rsidR="007D1AE9" w:rsidRPr="006C63D1">
        <w:rPr>
          <w:rFonts w:cstheme="minorHAnsi"/>
        </w:rPr>
        <w:t>sur scène.</w:t>
      </w:r>
      <w:r w:rsidR="009C7128">
        <w:rPr>
          <w:rFonts w:cstheme="minorHAnsi"/>
        </w:rPr>
        <w:t xml:space="preserve"> </w:t>
      </w:r>
      <w:r w:rsidR="009C7128" w:rsidRPr="009C7128">
        <w:rPr>
          <w:rFonts w:cstheme="minorHAnsi"/>
          <w:b/>
          <w:bCs/>
          <w:color w:val="FF0000"/>
        </w:rPr>
        <w:t>Qu’est-ce qu’un metteur en scène?</w:t>
      </w:r>
      <w:r w:rsidR="008958F2" w:rsidRPr="009C7128">
        <w:rPr>
          <w:rFonts w:cstheme="minorHAnsi"/>
          <w:b/>
          <w:bCs/>
          <w:color w:val="FF0000"/>
        </w:rPr>
        <w:t xml:space="preserve"> </w:t>
      </w:r>
      <w:r w:rsidR="008958F2" w:rsidRPr="006C63D1">
        <w:rPr>
          <w:rFonts w:cstheme="minorHAnsi"/>
        </w:rPr>
        <w:t xml:space="preserve">En gros, </w:t>
      </w:r>
      <w:r w:rsidR="007D1AE9" w:rsidRPr="006C63D1">
        <w:rPr>
          <w:rFonts w:cstheme="minorHAnsi"/>
        </w:rPr>
        <w:t>le metteur en scène</w:t>
      </w:r>
      <w:r w:rsidR="008958F2" w:rsidRPr="006C63D1">
        <w:rPr>
          <w:rFonts w:cstheme="minorHAnsi"/>
        </w:rPr>
        <w:t xml:space="preserve"> est le chef</w:t>
      </w:r>
      <w:r w:rsidR="00AD26C3">
        <w:rPr>
          <w:rFonts w:cstheme="minorHAnsi"/>
        </w:rPr>
        <w:t xml:space="preserve"> d’orchestre</w:t>
      </w:r>
      <w:r w:rsidR="00686E9F">
        <w:rPr>
          <w:rFonts w:cstheme="minorHAnsi"/>
        </w:rPr>
        <w:t xml:space="preserve"> (ou le chef d'équipe)</w:t>
      </w:r>
      <w:r w:rsidR="00AD26C3">
        <w:rPr>
          <w:rFonts w:cstheme="minorHAnsi"/>
        </w:rPr>
        <w:t xml:space="preserve"> </w:t>
      </w:r>
      <w:r w:rsidR="00AD26C3">
        <w:rPr>
          <w:rFonts w:cstheme="minorHAnsi"/>
        </w:rPr>
        <w:lastRenderedPageBreak/>
        <w:t>du spectacle.</w:t>
      </w:r>
      <w:r w:rsidR="008958F2" w:rsidRPr="006C63D1">
        <w:rPr>
          <w:rFonts w:cstheme="minorHAnsi"/>
        </w:rPr>
        <w:t xml:space="preserve"> </w:t>
      </w:r>
      <w:r w:rsidR="00AD26C3">
        <w:rPr>
          <w:rFonts w:cstheme="minorHAnsi"/>
        </w:rPr>
        <w:t>Il</w:t>
      </w:r>
      <w:r w:rsidR="008958F2" w:rsidRPr="006C63D1">
        <w:rPr>
          <w:rFonts w:cstheme="minorHAnsi"/>
        </w:rPr>
        <w:t xml:space="preserve"> </w:t>
      </w:r>
      <w:r w:rsidR="009C7128">
        <w:rPr>
          <w:rFonts w:cstheme="minorHAnsi"/>
        </w:rPr>
        <w:t xml:space="preserve">réfléchit </w:t>
      </w:r>
      <w:r w:rsidR="00AD26C3">
        <w:rPr>
          <w:rFonts w:cstheme="minorHAnsi"/>
        </w:rPr>
        <w:t>et guide</w:t>
      </w:r>
      <w:r w:rsidR="009C7128">
        <w:rPr>
          <w:rFonts w:cstheme="minorHAnsi"/>
        </w:rPr>
        <w:t xml:space="preserve"> </w:t>
      </w:r>
      <w:r w:rsidR="007B7E56">
        <w:rPr>
          <w:rFonts w:cstheme="minorHAnsi"/>
        </w:rPr>
        <w:t>son équipe</w:t>
      </w:r>
      <w:r w:rsidR="009C7128">
        <w:rPr>
          <w:rFonts w:cstheme="minorHAnsi"/>
        </w:rPr>
        <w:t xml:space="preserve"> à</w:t>
      </w:r>
      <w:r w:rsidR="008958F2" w:rsidRPr="006C63D1">
        <w:rPr>
          <w:rFonts w:cstheme="minorHAnsi"/>
        </w:rPr>
        <w:t xml:space="preserve"> l’éclairage, </w:t>
      </w:r>
      <w:r w:rsidR="007B7E56">
        <w:rPr>
          <w:rFonts w:cstheme="minorHAnsi"/>
        </w:rPr>
        <w:t>aux</w:t>
      </w:r>
      <w:r w:rsidR="008958F2" w:rsidRPr="006C63D1">
        <w:rPr>
          <w:rFonts w:cstheme="minorHAnsi"/>
        </w:rPr>
        <w:t xml:space="preserve"> costumes, </w:t>
      </w:r>
      <w:r w:rsidR="007B7E56">
        <w:rPr>
          <w:rFonts w:cstheme="minorHAnsi"/>
        </w:rPr>
        <w:t>au</w:t>
      </w:r>
      <w:r w:rsidR="008958F2" w:rsidRPr="006C63D1">
        <w:rPr>
          <w:rFonts w:cstheme="minorHAnsi"/>
        </w:rPr>
        <w:t xml:space="preserve"> décor, et </w:t>
      </w:r>
      <w:r w:rsidR="007B7E56">
        <w:rPr>
          <w:rFonts w:cstheme="minorHAnsi"/>
        </w:rPr>
        <w:t>aux</w:t>
      </w:r>
      <w:r w:rsidR="008958F2" w:rsidRPr="006C63D1">
        <w:rPr>
          <w:rFonts w:cstheme="minorHAnsi"/>
        </w:rPr>
        <w:t xml:space="preserve"> déplacements des comédiens dans l’espace.</w:t>
      </w:r>
      <w:r w:rsidR="00AD26C3">
        <w:rPr>
          <w:rFonts w:cstheme="minorHAnsi"/>
        </w:rPr>
        <w:t xml:space="preserve"> Il s’assure que tous les éléments s’harmonisent sur scène.</w:t>
      </w:r>
      <w:r w:rsidR="008958F2" w:rsidRPr="006C63D1">
        <w:rPr>
          <w:rFonts w:cstheme="minorHAnsi"/>
        </w:rPr>
        <w:t xml:space="preserve"> </w:t>
      </w:r>
    </w:p>
    <w:p w14:paraId="36000E24" w14:textId="77777777" w:rsidR="007B7E56" w:rsidRPr="007B7E56" w:rsidRDefault="007B7E56" w:rsidP="007B7E56">
      <w:pPr>
        <w:spacing w:after="0"/>
        <w:jc w:val="both"/>
        <w:rPr>
          <w:rFonts w:cstheme="minorHAnsi"/>
        </w:rPr>
      </w:pPr>
    </w:p>
    <w:p w14:paraId="01A326C9" w14:textId="1B85A9DE" w:rsidR="00004F7D" w:rsidRPr="006C63D1" w:rsidRDefault="004225CB" w:rsidP="00004F7D">
      <w:pPr>
        <w:pStyle w:val="Paragraphedeliste"/>
        <w:numPr>
          <w:ilvl w:val="0"/>
          <w:numId w:val="4"/>
        </w:numPr>
        <w:jc w:val="both"/>
        <w:rPr>
          <w:rFonts w:cstheme="minorHAnsi"/>
          <w:b/>
          <w:bCs/>
          <w:color w:val="002060"/>
        </w:rPr>
      </w:pPr>
      <w:r w:rsidRPr="006C63D1">
        <w:rPr>
          <w:rFonts w:cstheme="minorHAnsi"/>
        </w:rPr>
        <w:t>Un oiseau, un loup</w:t>
      </w:r>
      <w:r w:rsidR="00FE5E64" w:rsidRPr="006C63D1">
        <w:rPr>
          <w:rFonts w:cstheme="minorHAnsi"/>
        </w:rPr>
        <w:t xml:space="preserve"> ou un renard</w:t>
      </w:r>
      <w:r w:rsidRPr="006C63D1">
        <w:rPr>
          <w:rFonts w:cstheme="minorHAnsi"/>
        </w:rPr>
        <w:t xml:space="preserve"> et un lapin en marionnette</w:t>
      </w:r>
      <w:r w:rsidR="007B7E56">
        <w:rPr>
          <w:rFonts w:cstheme="minorHAnsi"/>
        </w:rPr>
        <w:t>s</w:t>
      </w:r>
      <w:r w:rsidRPr="006C63D1">
        <w:rPr>
          <w:rFonts w:cstheme="minorHAnsi"/>
        </w:rPr>
        <w:t>.</w:t>
      </w:r>
      <w:r w:rsidR="00004F7D" w:rsidRPr="006C63D1">
        <w:rPr>
          <w:rFonts w:cstheme="minorHAnsi"/>
        </w:rPr>
        <w:t xml:space="preserve"> Présence de gazon au sol. Personnage</w:t>
      </w:r>
      <w:r w:rsidR="007B7E56">
        <w:rPr>
          <w:rFonts w:cstheme="minorHAnsi"/>
        </w:rPr>
        <w:t>s</w:t>
      </w:r>
      <w:r w:rsidR="00004F7D" w:rsidRPr="006C63D1">
        <w:rPr>
          <w:rFonts w:cstheme="minorHAnsi"/>
        </w:rPr>
        <w:t xml:space="preserve"> et environnement de la nature, en campagne, en forêt</w:t>
      </w:r>
      <w:r w:rsidR="008958F2" w:rsidRPr="006C63D1">
        <w:rPr>
          <w:rFonts w:cstheme="minorHAnsi"/>
        </w:rPr>
        <w:t>?</w:t>
      </w:r>
    </w:p>
    <w:p w14:paraId="46F9F3F2" w14:textId="71D26B22" w:rsidR="004225CB" w:rsidRPr="007B7E56" w:rsidRDefault="00004F7D" w:rsidP="00970527">
      <w:pPr>
        <w:pStyle w:val="Paragraphedeliste"/>
        <w:numPr>
          <w:ilvl w:val="0"/>
          <w:numId w:val="4"/>
        </w:numPr>
        <w:jc w:val="both"/>
        <w:rPr>
          <w:rFonts w:cstheme="minorHAnsi"/>
        </w:rPr>
      </w:pPr>
      <w:r w:rsidRPr="006C63D1">
        <w:rPr>
          <w:rFonts w:cstheme="minorHAnsi"/>
        </w:rPr>
        <w:t xml:space="preserve">3 personnages humains. </w:t>
      </w:r>
      <w:r w:rsidRPr="006C63D1">
        <w:rPr>
          <w:rFonts w:cstheme="minorHAnsi"/>
          <w:b/>
          <w:bCs/>
          <w:color w:val="FF0000"/>
        </w:rPr>
        <w:t xml:space="preserve">Comment sont-ils costumés? À quoi cela vous fait penser? </w:t>
      </w:r>
    </w:p>
    <w:p w14:paraId="3064EE1D" w14:textId="77777777" w:rsidR="007B7E56" w:rsidRPr="006C63D1" w:rsidRDefault="007B7E56" w:rsidP="007B7E56">
      <w:pPr>
        <w:pStyle w:val="Paragraphedeliste"/>
        <w:jc w:val="both"/>
        <w:rPr>
          <w:rFonts w:cstheme="minorHAnsi"/>
        </w:rPr>
      </w:pPr>
    </w:p>
    <w:p w14:paraId="6847BBB9" w14:textId="2B0FA4A1" w:rsidR="00004F7D" w:rsidRDefault="00004F7D" w:rsidP="00004F7D">
      <w:pPr>
        <w:pStyle w:val="Paragraphedeliste"/>
        <w:numPr>
          <w:ilvl w:val="0"/>
          <w:numId w:val="5"/>
        </w:numPr>
        <w:jc w:val="both"/>
        <w:rPr>
          <w:rFonts w:cstheme="minorHAnsi"/>
        </w:rPr>
      </w:pPr>
      <w:r w:rsidRPr="006C63D1">
        <w:rPr>
          <w:rFonts w:cstheme="minorHAnsi"/>
        </w:rPr>
        <w:t xml:space="preserve">Personnages au centre : Il porte un </w:t>
      </w:r>
      <w:r w:rsidR="00726474" w:rsidRPr="006C63D1">
        <w:rPr>
          <w:rFonts w:cstheme="minorHAnsi"/>
        </w:rPr>
        <w:t>habit de soirée</w:t>
      </w:r>
      <w:r w:rsidR="00737C36" w:rsidRPr="006C63D1">
        <w:rPr>
          <w:rFonts w:cstheme="minorHAnsi"/>
        </w:rPr>
        <w:t>?</w:t>
      </w:r>
      <w:r w:rsidR="00510DAE" w:rsidRPr="006C63D1">
        <w:rPr>
          <w:rFonts w:cstheme="minorHAnsi"/>
        </w:rPr>
        <w:t xml:space="preserve"> </w:t>
      </w:r>
      <w:r w:rsidR="00737C36" w:rsidRPr="006C63D1">
        <w:rPr>
          <w:rFonts w:cstheme="minorHAnsi"/>
        </w:rPr>
        <w:t>U</w:t>
      </w:r>
      <w:r w:rsidR="00510DAE" w:rsidRPr="006C63D1">
        <w:rPr>
          <w:rFonts w:cstheme="minorHAnsi"/>
        </w:rPr>
        <w:t xml:space="preserve">n </w:t>
      </w:r>
      <w:r w:rsidR="00726474" w:rsidRPr="006C63D1">
        <w:rPr>
          <w:rFonts w:cstheme="minorHAnsi"/>
        </w:rPr>
        <w:t>costume</w:t>
      </w:r>
      <w:r w:rsidR="00510DAE" w:rsidRPr="006C63D1">
        <w:rPr>
          <w:rFonts w:cstheme="minorHAnsi"/>
        </w:rPr>
        <w:t xml:space="preserve"> réservé aux grands événements</w:t>
      </w:r>
      <w:r w:rsidR="00737C36" w:rsidRPr="006C63D1">
        <w:rPr>
          <w:rFonts w:cstheme="minorHAnsi"/>
        </w:rPr>
        <w:t>?</w:t>
      </w:r>
      <w:r w:rsidR="00510DAE" w:rsidRPr="006C63D1">
        <w:rPr>
          <w:rFonts w:cstheme="minorHAnsi"/>
        </w:rPr>
        <w:t xml:space="preserve"> </w:t>
      </w:r>
      <w:r w:rsidR="00726474" w:rsidRPr="006C63D1">
        <w:rPr>
          <w:rFonts w:cstheme="minorHAnsi"/>
        </w:rPr>
        <w:t>Qu’est-ce que l’expression de son visage ou la façon dont il se tient debout nous apprend? Par son sourire, il a l’air heureux. Il se tient droit, il a l’air confiant, il pointe du doigt vers le public, il tient ce qui semble être un micro.</w:t>
      </w:r>
      <w:r w:rsidR="00A269FD" w:rsidRPr="006C63D1">
        <w:rPr>
          <w:rFonts w:cstheme="minorHAnsi"/>
        </w:rPr>
        <w:t xml:space="preserve"> Est-ce une vedette? Un homme qui se rend à un gala ou à un événement spécial?</w:t>
      </w:r>
      <w:r w:rsidR="00737C36" w:rsidRPr="006C63D1">
        <w:rPr>
          <w:rFonts w:cstheme="minorHAnsi"/>
        </w:rPr>
        <w:t xml:space="preserve"> Son costume est celui d’un chef d’orchestre, mais ces souliers sont ceux d’un garçon qu’on pourrait croiser dans la rue.</w:t>
      </w:r>
    </w:p>
    <w:p w14:paraId="122B8304" w14:textId="77777777" w:rsidR="007B7E56" w:rsidRPr="006C63D1" w:rsidRDefault="007B7E56" w:rsidP="007B7E56">
      <w:pPr>
        <w:pStyle w:val="Paragraphedeliste"/>
        <w:ind w:left="1080"/>
        <w:jc w:val="both"/>
        <w:rPr>
          <w:rFonts w:cstheme="minorHAnsi"/>
        </w:rPr>
      </w:pPr>
    </w:p>
    <w:p w14:paraId="0B3EDB57" w14:textId="125611DB" w:rsidR="007B7E56" w:rsidRDefault="00726474" w:rsidP="007B7E56">
      <w:pPr>
        <w:pStyle w:val="Paragraphedeliste"/>
        <w:numPr>
          <w:ilvl w:val="0"/>
          <w:numId w:val="5"/>
        </w:numPr>
        <w:spacing w:after="0"/>
        <w:jc w:val="both"/>
        <w:rPr>
          <w:rFonts w:cstheme="minorHAnsi"/>
        </w:rPr>
      </w:pPr>
      <w:r w:rsidRPr="006C63D1">
        <w:rPr>
          <w:rFonts w:cstheme="minorHAnsi"/>
        </w:rPr>
        <w:t>Personnage féminin</w:t>
      </w:r>
      <w:r w:rsidR="00A269FD" w:rsidRPr="006C63D1">
        <w:rPr>
          <w:rFonts w:cstheme="minorHAnsi"/>
        </w:rPr>
        <w:t> : Elle porte une robe à fleur</w:t>
      </w:r>
      <w:r w:rsidR="001D0B1B">
        <w:rPr>
          <w:rFonts w:cstheme="minorHAnsi"/>
        </w:rPr>
        <w:t>s</w:t>
      </w:r>
      <w:r w:rsidR="00A269FD" w:rsidRPr="006C63D1">
        <w:rPr>
          <w:rFonts w:cstheme="minorHAnsi"/>
        </w:rPr>
        <w:t xml:space="preserve">. Elle semble </w:t>
      </w:r>
      <w:r w:rsidR="00C4670A" w:rsidRPr="006C63D1">
        <w:rPr>
          <w:rFonts w:cstheme="minorHAnsi"/>
        </w:rPr>
        <w:t>vêtue</w:t>
      </w:r>
      <w:r w:rsidR="00A269FD" w:rsidRPr="006C63D1">
        <w:rPr>
          <w:rFonts w:cstheme="minorHAnsi"/>
        </w:rPr>
        <w:t xml:space="preserve"> plus simplement, moins chic que le personnage au centre. Que nous dit l’expression de son visage? Ses yeux sont grands ouverts</w:t>
      </w:r>
      <w:r w:rsidR="001D0B1B">
        <w:rPr>
          <w:rFonts w:cstheme="minorHAnsi"/>
        </w:rPr>
        <w:t xml:space="preserve"> et</w:t>
      </w:r>
      <w:r w:rsidR="00A269FD" w:rsidRPr="006C63D1">
        <w:rPr>
          <w:rFonts w:cstheme="minorHAnsi"/>
        </w:rPr>
        <w:t xml:space="preserve"> sa bouche également. </w:t>
      </w:r>
      <w:r w:rsidR="001D0B1B">
        <w:rPr>
          <w:rFonts w:cstheme="minorHAnsi"/>
        </w:rPr>
        <w:t>Semble-t-elle</w:t>
      </w:r>
      <w:r w:rsidR="00A269FD" w:rsidRPr="006C63D1">
        <w:rPr>
          <w:rFonts w:cstheme="minorHAnsi"/>
        </w:rPr>
        <w:t xml:space="preserve"> surprise?</w:t>
      </w:r>
      <w:r w:rsidR="00C4670A" w:rsidRPr="006C63D1">
        <w:rPr>
          <w:rFonts w:cstheme="minorHAnsi"/>
        </w:rPr>
        <w:t xml:space="preserve"> Effrayée?</w:t>
      </w:r>
    </w:p>
    <w:p w14:paraId="04E8A9A4" w14:textId="77777777" w:rsidR="007B7E56" w:rsidRPr="007B7E56" w:rsidRDefault="007B7E56" w:rsidP="007B7E56">
      <w:pPr>
        <w:spacing w:after="0"/>
        <w:jc w:val="both"/>
        <w:rPr>
          <w:rFonts w:cstheme="minorHAnsi"/>
        </w:rPr>
      </w:pPr>
    </w:p>
    <w:p w14:paraId="2605FC4B" w14:textId="0AF7A826" w:rsidR="00A269FD" w:rsidRPr="000168B8" w:rsidRDefault="00A269FD" w:rsidP="007B7E56">
      <w:pPr>
        <w:pStyle w:val="Paragraphedeliste"/>
        <w:numPr>
          <w:ilvl w:val="0"/>
          <w:numId w:val="5"/>
        </w:numPr>
        <w:spacing w:after="0"/>
        <w:jc w:val="both"/>
        <w:rPr>
          <w:rFonts w:cstheme="minorHAnsi"/>
          <w:b/>
          <w:bCs/>
          <w:color w:val="FF0000"/>
        </w:rPr>
      </w:pPr>
      <w:r w:rsidRPr="006C63D1">
        <w:rPr>
          <w:rFonts w:cstheme="minorHAnsi"/>
        </w:rPr>
        <w:t xml:space="preserve">Personnage à droite : Il porte un habit plus simple, plus discret que le personnage central. Il porte un chapeau. Que nous dit l’expression de son visage? Les sourcils et la bouche sont contractés. Il semble en colère? Contrarié? Il regarde le personnage central. </w:t>
      </w:r>
      <w:r w:rsidRPr="000168B8">
        <w:rPr>
          <w:rFonts w:cstheme="minorHAnsi"/>
          <w:b/>
          <w:bCs/>
          <w:color w:val="FF0000"/>
        </w:rPr>
        <w:t>Quel</w:t>
      </w:r>
      <w:r w:rsidR="001D0B1B">
        <w:rPr>
          <w:rFonts w:cstheme="minorHAnsi"/>
          <w:b/>
          <w:bCs/>
          <w:color w:val="FF0000"/>
        </w:rPr>
        <w:t>le</w:t>
      </w:r>
      <w:r w:rsidRPr="000168B8">
        <w:rPr>
          <w:rFonts w:cstheme="minorHAnsi"/>
          <w:b/>
          <w:bCs/>
          <w:color w:val="FF0000"/>
        </w:rPr>
        <w:t xml:space="preserve"> pourrait être leur relation? </w:t>
      </w:r>
    </w:p>
    <w:p w14:paraId="4F0BC98A" w14:textId="77777777" w:rsidR="007B7E56" w:rsidRPr="007B7E56" w:rsidRDefault="007B7E56" w:rsidP="007B7E56">
      <w:pPr>
        <w:spacing w:after="0"/>
        <w:jc w:val="both"/>
        <w:rPr>
          <w:rFonts w:cstheme="minorHAnsi"/>
        </w:rPr>
      </w:pPr>
    </w:p>
    <w:p w14:paraId="54B75916" w14:textId="5040CCD5" w:rsidR="00970527" w:rsidRDefault="00970527" w:rsidP="00970527">
      <w:pPr>
        <w:pStyle w:val="Paragraphedeliste"/>
        <w:numPr>
          <w:ilvl w:val="0"/>
          <w:numId w:val="4"/>
        </w:numPr>
        <w:jc w:val="both"/>
        <w:rPr>
          <w:rFonts w:cstheme="minorHAnsi"/>
        </w:rPr>
      </w:pPr>
      <w:r w:rsidRPr="006C63D1">
        <w:rPr>
          <w:rFonts w:cstheme="minorHAnsi"/>
        </w:rPr>
        <w:t xml:space="preserve">Présence d’un saxophone et de cymbales. Évoque l’idée qu’il y aura de la musique. </w:t>
      </w:r>
    </w:p>
    <w:p w14:paraId="60FEE2F1" w14:textId="77777777" w:rsidR="007B7E56" w:rsidRPr="006C63D1" w:rsidRDefault="007B7E56" w:rsidP="007B7E56">
      <w:pPr>
        <w:pStyle w:val="Paragraphedeliste"/>
        <w:jc w:val="both"/>
        <w:rPr>
          <w:rFonts w:cstheme="minorHAnsi"/>
        </w:rPr>
      </w:pPr>
    </w:p>
    <w:p w14:paraId="520EA683" w14:textId="6CA9CA57" w:rsidR="00514245" w:rsidRPr="007B7E56" w:rsidRDefault="00652EED" w:rsidP="00F432A8">
      <w:pPr>
        <w:pStyle w:val="Paragraphedeliste"/>
        <w:numPr>
          <w:ilvl w:val="0"/>
          <w:numId w:val="4"/>
        </w:numPr>
        <w:jc w:val="both"/>
        <w:rPr>
          <w:rFonts w:cstheme="minorHAnsi"/>
        </w:rPr>
      </w:pPr>
      <w:r w:rsidRPr="006C63D1">
        <w:rPr>
          <w:rFonts w:cstheme="minorHAnsi"/>
        </w:rPr>
        <w:t xml:space="preserve">Fond de l’affiche, quelque chose de brillant… pourrait rappeler le rideau de théâtre? La pluie? </w:t>
      </w:r>
      <w:r w:rsidR="00FE5E64" w:rsidRPr="006C63D1">
        <w:rPr>
          <w:rFonts w:cstheme="minorHAnsi"/>
        </w:rPr>
        <w:t>La lumière?</w:t>
      </w:r>
    </w:p>
    <w:p w14:paraId="421E7745" w14:textId="5E4DED45" w:rsidR="00F432A8" w:rsidRDefault="00EF4164" w:rsidP="00F432A8">
      <w:pPr>
        <w:jc w:val="both"/>
        <w:rPr>
          <w:rFonts w:cstheme="minorHAnsi"/>
        </w:rPr>
      </w:pPr>
      <w:r w:rsidRPr="006C63D1">
        <w:rPr>
          <w:rFonts w:cstheme="minorHAnsi"/>
          <w:b/>
          <w:bCs/>
          <w:color w:val="FF0000"/>
        </w:rPr>
        <w:t xml:space="preserve">Question : </w:t>
      </w:r>
      <w:r w:rsidR="00514245" w:rsidRPr="006C63D1">
        <w:rPr>
          <w:rFonts w:cstheme="minorHAnsi"/>
          <w:b/>
          <w:bCs/>
          <w:color w:val="FF0000"/>
        </w:rPr>
        <w:t xml:space="preserve">Quel genre de spectacle </w:t>
      </w:r>
      <w:r w:rsidR="00726474" w:rsidRPr="006C63D1">
        <w:rPr>
          <w:rFonts w:cstheme="minorHAnsi"/>
          <w:b/>
          <w:bCs/>
          <w:color w:val="FF0000"/>
        </w:rPr>
        <w:t xml:space="preserve">ou d’histoire </w:t>
      </w:r>
      <w:r w:rsidR="00970527" w:rsidRPr="006C63D1">
        <w:rPr>
          <w:rFonts w:cstheme="minorHAnsi"/>
          <w:b/>
          <w:bCs/>
          <w:color w:val="FF0000"/>
        </w:rPr>
        <w:t>croyez-vous</w:t>
      </w:r>
      <w:r w:rsidR="00514245" w:rsidRPr="006C63D1">
        <w:rPr>
          <w:rFonts w:cstheme="minorHAnsi"/>
          <w:b/>
          <w:bCs/>
          <w:color w:val="FF0000"/>
        </w:rPr>
        <w:t xml:space="preserve"> que </w:t>
      </w:r>
      <w:r w:rsidR="00970527" w:rsidRPr="006C63D1">
        <w:rPr>
          <w:rFonts w:cstheme="minorHAnsi"/>
          <w:b/>
          <w:bCs/>
          <w:color w:val="FF0000"/>
        </w:rPr>
        <w:t>vous allez</w:t>
      </w:r>
      <w:r w:rsidR="00514245" w:rsidRPr="006C63D1">
        <w:rPr>
          <w:rFonts w:cstheme="minorHAnsi"/>
          <w:b/>
          <w:bCs/>
          <w:color w:val="FF0000"/>
        </w:rPr>
        <w:t xml:space="preserve"> voir? </w:t>
      </w:r>
      <w:r w:rsidR="00514245" w:rsidRPr="007B7E56">
        <w:rPr>
          <w:rFonts w:cstheme="minorHAnsi"/>
          <w:b/>
          <w:bCs/>
          <w:color w:val="002060"/>
        </w:rPr>
        <w:t xml:space="preserve">(Prendre quelques </w:t>
      </w:r>
      <w:r w:rsidR="00970527" w:rsidRPr="007B7E56">
        <w:rPr>
          <w:rFonts w:cstheme="minorHAnsi"/>
          <w:b/>
          <w:bCs/>
          <w:color w:val="002060"/>
        </w:rPr>
        <w:t>idées</w:t>
      </w:r>
      <w:r w:rsidR="007B7E56">
        <w:rPr>
          <w:rFonts w:cstheme="minorHAnsi"/>
          <w:b/>
          <w:bCs/>
          <w:color w:val="002060"/>
        </w:rPr>
        <w:t>.</w:t>
      </w:r>
      <w:r w:rsidR="00970527" w:rsidRPr="007B7E56">
        <w:rPr>
          <w:rFonts w:cstheme="minorHAnsi"/>
          <w:b/>
          <w:bCs/>
          <w:color w:val="002060"/>
        </w:rPr>
        <w:t>)</w:t>
      </w:r>
    </w:p>
    <w:p w14:paraId="6E94560B" w14:textId="77777777" w:rsidR="000168B8" w:rsidRPr="000168B8" w:rsidRDefault="000168B8" w:rsidP="00F432A8">
      <w:pPr>
        <w:jc w:val="both"/>
        <w:rPr>
          <w:rFonts w:cstheme="minorHAnsi"/>
        </w:rPr>
      </w:pPr>
    </w:p>
    <w:p w14:paraId="25D25ECB" w14:textId="10FE517F" w:rsidR="00F432A8" w:rsidRPr="006C63D1" w:rsidRDefault="00F432A8" w:rsidP="00F432A8">
      <w:pPr>
        <w:pStyle w:val="Titre1"/>
        <w:rPr>
          <w:b/>
          <w:color w:val="auto"/>
        </w:rPr>
      </w:pPr>
      <w:bookmarkStart w:id="2" w:name="_Toc92547468"/>
      <w:r w:rsidRPr="006C63D1">
        <w:rPr>
          <w:b/>
          <w:color w:val="auto"/>
        </w:rPr>
        <w:t>2- Résumé de la pièce</w:t>
      </w:r>
      <w:r w:rsidR="00737C36" w:rsidRPr="006C63D1">
        <w:rPr>
          <w:b/>
          <w:color w:val="auto"/>
        </w:rPr>
        <w:t>, thématiques</w:t>
      </w:r>
      <w:r w:rsidRPr="006C63D1">
        <w:rPr>
          <w:b/>
          <w:color w:val="auto"/>
        </w:rPr>
        <w:t xml:space="preserve"> et</w:t>
      </w:r>
      <w:r w:rsidR="00737C36" w:rsidRPr="006C63D1">
        <w:rPr>
          <w:b/>
          <w:color w:val="auto"/>
        </w:rPr>
        <w:t xml:space="preserve"> quelques</w:t>
      </w:r>
      <w:r w:rsidRPr="006C63D1">
        <w:rPr>
          <w:b/>
          <w:color w:val="auto"/>
        </w:rPr>
        <w:t xml:space="preserve"> </w:t>
      </w:r>
      <w:r w:rsidR="006E6E13" w:rsidRPr="006C63D1">
        <w:rPr>
          <w:b/>
          <w:color w:val="auto"/>
        </w:rPr>
        <w:t>notions</w:t>
      </w:r>
      <w:r w:rsidRPr="006C63D1">
        <w:rPr>
          <w:b/>
          <w:color w:val="auto"/>
        </w:rPr>
        <w:t> (</w:t>
      </w:r>
      <w:r w:rsidR="003B3D7C">
        <w:rPr>
          <w:b/>
          <w:color w:val="auto"/>
        </w:rPr>
        <w:t>5</w:t>
      </w:r>
      <w:r w:rsidRPr="006C63D1">
        <w:rPr>
          <w:b/>
          <w:color w:val="auto"/>
        </w:rPr>
        <w:t xml:space="preserve"> min)</w:t>
      </w:r>
      <w:bookmarkEnd w:id="2"/>
    </w:p>
    <w:p w14:paraId="7C29B552" w14:textId="77777777" w:rsidR="00775408" w:rsidRDefault="00775408" w:rsidP="00F432A8">
      <w:pPr>
        <w:spacing w:after="0" w:line="240" w:lineRule="auto"/>
        <w:jc w:val="both"/>
        <w:rPr>
          <w:rFonts w:eastAsia="Times New Roman" w:cstheme="minorHAnsi"/>
          <w:lang w:eastAsia="fr-CA"/>
        </w:rPr>
      </w:pPr>
    </w:p>
    <w:p w14:paraId="170C1514" w14:textId="0026FF75" w:rsidR="005F68FE" w:rsidRPr="00775408" w:rsidRDefault="005F68FE" w:rsidP="00F432A8">
      <w:pPr>
        <w:spacing w:after="0" w:line="240" w:lineRule="auto"/>
        <w:jc w:val="both"/>
        <w:rPr>
          <w:rFonts w:eastAsia="Times New Roman" w:cstheme="minorHAnsi"/>
          <w:b/>
          <w:bCs/>
          <w:color w:val="002060"/>
          <w:lang w:eastAsia="fr-CA"/>
        </w:rPr>
      </w:pPr>
      <w:r w:rsidRPr="00775408">
        <w:rPr>
          <w:rFonts w:eastAsia="Times New Roman" w:cstheme="minorHAnsi"/>
          <w:b/>
          <w:bCs/>
          <w:color w:val="002060"/>
          <w:lang w:eastAsia="fr-CA"/>
        </w:rPr>
        <w:t>Lire le résumé du spectacle</w:t>
      </w:r>
      <w:r w:rsidR="00F45599" w:rsidRPr="00775408">
        <w:rPr>
          <w:rFonts w:eastAsia="Times New Roman" w:cstheme="minorHAnsi"/>
          <w:b/>
          <w:bCs/>
          <w:color w:val="002060"/>
          <w:lang w:eastAsia="fr-CA"/>
        </w:rPr>
        <w:t xml:space="preserve">. </w:t>
      </w:r>
    </w:p>
    <w:p w14:paraId="42AAB5FA" w14:textId="2A141A34" w:rsidR="0077625C" w:rsidRPr="006C63D1" w:rsidRDefault="0077625C" w:rsidP="00F432A8">
      <w:pPr>
        <w:spacing w:after="0" w:line="240" w:lineRule="auto"/>
        <w:jc w:val="both"/>
        <w:rPr>
          <w:rFonts w:eastAsia="Times New Roman" w:cstheme="minorHAnsi"/>
          <w:lang w:eastAsia="fr-CA"/>
        </w:rPr>
      </w:pPr>
    </w:p>
    <w:p w14:paraId="603E0352" w14:textId="49D4FCF4" w:rsidR="0077625C" w:rsidRPr="006C63D1" w:rsidRDefault="0077625C" w:rsidP="00F432A8">
      <w:pPr>
        <w:spacing w:after="0" w:line="240" w:lineRule="auto"/>
        <w:jc w:val="both"/>
        <w:rPr>
          <w:rFonts w:eastAsia="Times New Roman" w:cstheme="minorHAnsi"/>
          <w:b/>
          <w:bCs/>
          <w:color w:val="FF0000"/>
          <w:lang w:eastAsia="fr-CA"/>
        </w:rPr>
      </w:pPr>
      <w:r w:rsidRPr="006C63D1">
        <w:rPr>
          <w:rFonts w:eastAsia="Times New Roman" w:cstheme="minorHAnsi"/>
          <w:b/>
          <w:bCs/>
          <w:color w:val="FF0000"/>
          <w:lang w:eastAsia="fr-CA"/>
        </w:rPr>
        <w:t xml:space="preserve">Observez </w:t>
      </w:r>
      <w:r w:rsidR="004B17A9" w:rsidRPr="006C63D1">
        <w:rPr>
          <w:rFonts w:eastAsia="Times New Roman" w:cstheme="minorHAnsi"/>
          <w:b/>
          <w:bCs/>
          <w:color w:val="FF0000"/>
          <w:lang w:eastAsia="fr-CA"/>
        </w:rPr>
        <w:t>les éléments</w:t>
      </w:r>
      <w:r w:rsidRPr="006C63D1">
        <w:rPr>
          <w:rFonts w:eastAsia="Times New Roman" w:cstheme="minorHAnsi"/>
          <w:b/>
          <w:bCs/>
          <w:color w:val="FF0000"/>
          <w:lang w:eastAsia="fr-CA"/>
        </w:rPr>
        <w:t xml:space="preserve"> d</w:t>
      </w:r>
      <w:r w:rsidR="004B17A9" w:rsidRPr="006C63D1">
        <w:rPr>
          <w:rFonts w:eastAsia="Times New Roman" w:cstheme="minorHAnsi"/>
          <w:b/>
          <w:bCs/>
          <w:color w:val="FF0000"/>
          <w:lang w:eastAsia="fr-CA"/>
        </w:rPr>
        <w:t>u</w:t>
      </w:r>
      <w:r w:rsidRPr="006C63D1">
        <w:rPr>
          <w:rFonts w:eastAsia="Times New Roman" w:cstheme="minorHAnsi"/>
          <w:b/>
          <w:bCs/>
          <w:color w:val="FF0000"/>
          <w:lang w:eastAsia="fr-CA"/>
        </w:rPr>
        <w:t xml:space="preserve"> résumé de la pièce que vous avez trouvé dans l’affiche!</w:t>
      </w:r>
    </w:p>
    <w:p w14:paraId="1B4EFA59" w14:textId="3FE6EC12" w:rsidR="005F68FE" w:rsidRPr="006C63D1" w:rsidRDefault="005F68FE" w:rsidP="00F432A8">
      <w:pPr>
        <w:spacing w:after="0" w:line="240" w:lineRule="auto"/>
        <w:jc w:val="both"/>
        <w:rPr>
          <w:rFonts w:eastAsia="Times New Roman" w:cstheme="minorHAnsi"/>
          <w:lang w:eastAsia="fr-CA"/>
        </w:rPr>
      </w:pPr>
    </w:p>
    <w:p w14:paraId="0771C754" w14:textId="1DB036F5" w:rsidR="005F68FE" w:rsidRDefault="005F68FE" w:rsidP="004B17A9">
      <w:pPr>
        <w:pStyle w:val="NormalWeb"/>
        <w:spacing w:before="0" w:beforeAutospacing="0" w:after="0" w:afterAutospacing="0"/>
        <w:jc w:val="both"/>
        <w:rPr>
          <w:rFonts w:asciiTheme="minorHAnsi" w:hAnsiTheme="minorHAnsi" w:cstheme="minorHAnsi"/>
          <w:sz w:val="22"/>
          <w:szCs w:val="22"/>
        </w:rPr>
      </w:pPr>
      <w:r w:rsidRPr="006C63D1">
        <w:rPr>
          <w:rFonts w:asciiTheme="minorHAnsi" w:hAnsiTheme="minorHAnsi" w:cstheme="minorHAnsi"/>
          <w:sz w:val="22"/>
          <w:szCs w:val="22"/>
        </w:rPr>
        <w:t>Edmond adore chanter… au grand dam de son père qui lui demande de se taire à répétition. Un jour, exaspéré, celui-ci l'exhorte à quitter la voiture. Edmond prend alors la direction de la forêt, où il rencontre un lièvre, un oiseau, un renard, un orignal, et même un ours. Les animaux ajouteront leur chant au sien et l'aideront à trouver sa voix. Que tout le monde se le tienne pour dit : Edmond n'arrêtera jamais de chanter !</w:t>
      </w:r>
      <w:r w:rsidR="00786441" w:rsidRPr="006C63D1">
        <w:rPr>
          <w:rFonts w:asciiTheme="minorHAnsi" w:hAnsiTheme="minorHAnsi" w:cstheme="minorHAnsi"/>
          <w:sz w:val="22"/>
          <w:szCs w:val="22"/>
        </w:rPr>
        <w:t xml:space="preserve"> </w:t>
      </w:r>
      <w:r w:rsidRPr="006C63D1">
        <w:rPr>
          <w:rFonts w:asciiTheme="minorHAnsi" w:hAnsiTheme="minorHAnsi" w:cstheme="minorHAnsi"/>
          <w:sz w:val="22"/>
          <w:szCs w:val="22"/>
        </w:rPr>
        <w:t>Dans une ambiance de cabaret où se côtoient chant lyrique, jazz, rock et comédie musicale, les marionnettes accompagnent Edmond dans sa quête.</w:t>
      </w:r>
    </w:p>
    <w:p w14:paraId="0E07028A" w14:textId="77777777" w:rsidR="00674888" w:rsidRDefault="00674888" w:rsidP="00775408">
      <w:pPr>
        <w:spacing w:after="0" w:line="240" w:lineRule="auto"/>
        <w:jc w:val="both"/>
        <w:rPr>
          <w:rFonts w:eastAsia="Times New Roman" w:cstheme="minorHAnsi"/>
          <w:lang w:eastAsia="fr-CA"/>
        </w:rPr>
      </w:pPr>
    </w:p>
    <w:p w14:paraId="04A235DE" w14:textId="5B6D5FF4" w:rsidR="00775408" w:rsidRDefault="00775408" w:rsidP="00775408">
      <w:pPr>
        <w:spacing w:after="0" w:line="240" w:lineRule="auto"/>
        <w:jc w:val="both"/>
        <w:rPr>
          <w:rFonts w:eastAsia="Times New Roman" w:cstheme="minorHAnsi"/>
          <w:lang w:eastAsia="fr-CA"/>
        </w:rPr>
      </w:pPr>
      <w:r>
        <w:rPr>
          <w:rFonts w:eastAsia="Times New Roman" w:cstheme="minorHAnsi"/>
          <w:lang w:eastAsia="fr-CA"/>
        </w:rPr>
        <w:t>Concernant les personnages présents sur l’affiche, le personnage central est effectivement Edmond. Il est le personnage principal de la pièce. L’homme est son père et la femme est sa mère.</w:t>
      </w:r>
    </w:p>
    <w:p w14:paraId="18FB3550" w14:textId="7BF0EC26" w:rsidR="005F68FE" w:rsidRPr="006C63D1" w:rsidRDefault="005F68FE" w:rsidP="00F432A8">
      <w:pPr>
        <w:spacing w:after="0" w:line="240" w:lineRule="auto"/>
        <w:jc w:val="both"/>
        <w:rPr>
          <w:rFonts w:eastAsia="Times New Roman" w:cstheme="minorHAnsi"/>
          <w:lang w:eastAsia="fr-CA"/>
        </w:rPr>
      </w:pPr>
    </w:p>
    <w:p w14:paraId="64A07559" w14:textId="4970195D" w:rsidR="00D7154E" w:rsidRPr="006C63D1" w:rsidRDefault="00EF4164" w:rsidP="00F432A8">
      <w:pPr>
        <w:spacing w:after="0" w:line="240" w:lineRule="auto"/>
        <w:jc w:val="both"/>
        <w:rPr>
          <w:rFonts w:eastAsia="Times New Roman" w:cstheme="minorHAnsi"/>
          <w:lang w:eastAsia="fr-CA"/>
        </w:rPr>
      </w:pPr>
      <w:r w:rsidRPr="006C63D1">
        <w:rPr>
          <w:rFonts w:cstheme="minorHAnsi"/>
          <w:b/>
          <w:bCs/>
          <w:color w:val="FF0000"/>
        </w:rPr>
        <w:t xml:space="preserve">Question : </w:t>
      </w:r>
      <w:r w:rsidR="00674888">
        <w:rPr>
          <w:rFonts w:eastAsia="Times New Roman" w:cstheme="minorHAnsi"/>
          <w:b/>
          <w:bCs/>
          <w:color w:val="FF0000"/>
          <w:lang w:eastAsia="fr-CA"/>
        </w:rPr>
        <w:t xml:space="preserve">Dans le résumé, il est question d’une ambiance de cabaret. </w:t>
      </w:r>
      <w:r w:rsidR="00D7154E" w:rsidRPr="006C63D1">
        <w:rPr>
          <w:rFonts w:eastAsia="Times New Roman" w:cstheme="minorHAnsi"/>
          <w:b/>
          <w:bCs/>
          <w:color w:val="FF0000"/>
          <w:lang w:eastAsia="fr-CA"/>
        </w:rPr>
        <w:t xml:space="preserve">Qu’est-ce </w:t>
      </w:r>
      <w:r w:rsidR="00674888">
        <w:rPr>
          <w:rFonts w:eastAsia="Times New Roman" w:cstheme="minorHAnsi"/>
          <w:b/>
          <w:bCs/>
          <w:color w:val="FF0000"/>
          <w:lang w:eastAsia="fr-CA"/>
        </w:rPr>
        <w:t>que c’est?</w:t>
      </w:r>
      <w:r w:rsidR="00D7154E" w:rsidRPr="006C63D1">
        <w:rPr>
          <w:rFonts w:eastAsia="Times New Roman" w:cstheme="minorHAnsi"/>
          <w:b/>
          <w:bCs/>
          <w:color w:val="FF0000"/>
          <w:lang w:eastAsia="fr-CA"/>
        </w:rPr>
        <w:t xml:space="preserve"> </w:t>
      </w:r>
      <w:r w:rsidR="00D7154E" w:rsidRPr="006C63D1">
        <w:rPr>
          <w:rFonts w:eastAsia="Times New Roman" w:cstheme="minorHAnsi"/>
          <w:lang w:eastAsia="fr-CA"/>
        </w:rPr>
        <w:t xml:space="preserve">Un </w:t>
      </w:r>
      <w:r w:rsidR="006E6E13" w:rsidRPr="006C63D1">
        <w:rPr>
          <w:rFonts w:eastAsia="Times New Roman" w:cstheme="minorHAnsi"/>
          <w:lang w:eastAsia="fr-CA"/>
        </w:rPr>
        <w:t>cabaret est un lieu où il y a des spectacles souvent présentés sous forme de numéros diversifié</w:t>
      </w:r>
      <w:r w:rsidR="00F45599" w:rsidRPr="006C63D1">
        <w:rPr>
          <w:rFonts w:eastAsia="Times New Roman" w:cstheme="minorHAnsi"/>
          <w:lang w:eastAsia="fr-CA"/>
        </w:rPr>
        <w:t>s</w:t>
      </w:r>
      <w:r w:rsidR="006E6E13" w:rsidRPr="006C63D1">
        <w:rPr>
          <w:rFonts w:eastAsia="Times New Roman" w:cstheme="minorHAnsi"/>
          <w:lang w:eastAsia="fr-CA"/>
        </w:rPr>
        <w:t>.</w:t>
      </w:r>
      <w:r w:rsidR="00F45599" w:rsidRPr="006C63D1">
        <w:rPr>
          <w:rFonts w:eastAsia="Times New Roman" w:cstheme="minorHAnsi"/>
          <w:lang w:eastAsia="fr-CA"/>
        </w:rPr>
        <w:t xml:space="preserve"> Le spectacle est à cette image</w:t>
      </w:r>
      <w:r w:rsidR="00674888">
        <w:rPr>
          <w:rFonts w:eastAsia="Times New Roman" w:cstheme="minorHAnsi"/>
          <w:lang w:eastAsia="fr-CA"/>
        </w:rPr>
        <w:t>, il comporte des numéros de chant, du théâtre, de la musique, etc.</w:t>
      </w:r>
    </w:p>
    <w:p w14:paraId="30B5C47E" w14:textId="483FD443" w:rsidR="006E6E13" w:rsidRPr="006C63D1" w:rsidRDefault="006E6E13" w:rsidP="00F432A8">
      <w:pPr>
        <w:spacing w:after="0" w:line="240" w:lineRule="auto"/>
        <w:jc w:val="both"/>
        <w:rPr>
          <w:rFonts w:eastAsia="Times New Roman" w:cstheme="minorHAnsi"/>
          <w:lang w:eastAsia="fr-CA"/>
        </w:rPr>
      </w:pPr>
    </w:p>
    <w:p w14:paraId="53BEFAE9" w14:textId="31C434EF" w:rsidR="006E6E13" w:rsidRPr="006C63D1" w:rsidRDefault="00EF4164" w:rsidP="00F432A8">
      <w:pPr>
        <w:spacing w:after="0" w:line="240" w:lineRule="auto"/>
        <w:jc w:val="both"/>
        <w:rPr>
          <w:rFonts w:eastAsia="Times New Roman" w:cstheme="minorHAnsi"/>
          <w:b/>
          <w:bCs/>
          <w:color w:val="FF0000"/>
          <w:lang w:eastAsia="fr-CA"/>
        </w:rPr>
      </w:pPr>
      <w:r w:rsidRPr="006C63D1">
        <w:rPr>
          <w:rFonts w:cstheme="minorHAnsi"/>
          <w:b/>
          <w:bCs/>
          <w:color w:val="FF0000"/>
        </w:rPr>
        <w:t xml:space="preserve">Question : </w:t>
      </w:r>
      <w:r w:rsidR="006E6E13" w:rsidRPr="006C63D1">
        <w:rPr>
          <w:rFonts w:eastAsia="Times New Roman" w:cstheme="minorHAnsi"/>
          <w:b/>
          <w:bCs/>
          <w:color w:val="FF0000"/>
          <w:lang w:eastAsia="fr-CA"/>
        </w:rPr>
        <w:t>Qu’est-ce que le chant lyrique?</w:t>
      </w:r>
      <w:r w:rsidR="006E6E13" w:rsidRPr="006C63D1">
        <w:rPr>
          <w:rFonts w:eastAsia="Times New Roman" w:cstheme="minorHAnsi"/>
          <w:color w:val="FF0000"/>
          <w:lang w:eastAsia="fr-CA"/>
        </w:rPr>
        <w:t xml:space="preserve"> </w:t>
      </w:r>
      <w:r w:rsidR="006E6E13" w:rsidRPr="006C63D1">
        <w:rPr>
          <w:rFonts w:eastAsia="Times New Roman" w:cstheme="minorHAnsi"/>
          <w:lang w:eastAsia="fr-CA"/>
        </w:rPr>
        <w:t>C’est la forme de chant qu’exerce</w:t>
      </w:r>
      <w:r w:rsidR="00686E9F">
        <w:rPr>
          <w:rFonts w:eastAsia="Times New Roman" w:cstheme="minorHAnsi"/>
          <w:lang w:eastAsia="fr-CA"/>
        </w:rPr>
        <w:t>nt</w:t>
      </w:r>
      <w:r w:rsidR="006E6E13" w:rsidRPr="006C63D1">
        <w:rPr>
          <w:rFonts w:eastAsia="Times New Roman" w:cstheme="minorHAnsi"/>
          <w:lang w:eastAsia="fr-CA"/>
        </w:rPr>
        <w:t xml:space="preserve"> les chanteurs et chanteuses d’opéra</w:t>
      </w:r>
      <w:r w:rsidR="007A2F5F" w:rsidRPr="006C63D1">
        <w:rPr>
          <w:rFonts w:eastAsia="Times New Roman" w:cstheme="minorHAnsi"/>
          <w:lang w:eastAsia="fr-CA"/>
        </w:rPr>
        <w:t xml:space="preserve">, un genre généralement </w:t>
      </w:r>
      <w:r w:rsidR="00F45599" w:rsidRPr="006C63D1">
        <w:rPr>
          <w:rFonts w:eastAsia="Times New Roman" w:cstheme="minorHAnsi"/>
          <w:lang w:eastAsia="fr-CA"/>
        </w:rPr>
        <w:t xml:space="preserve">dit </w:t>
      </w:r>
      <w:r w:rsidR="007A2F5F" w:rsidRPr="006C63D1">
        <w:rPr>
          <w:rFonts w:eastAsia="Times New Roman" w:cstheme="minorHAnsi"/>
          <w:lang w:eastAsia="fr-CA"/>
        </w:rPr>
        <w:t>classique.</w:t>
      </w:r>
      <w:r w:rsidR="0077625C" w:rsidRPr="006C63D1">
        <w:rPr>
          <w:rFonts w:eastAsia="Times New Roman" w:cstheme="minorHAnsi"/>
          <w:lang w:eastAsia="fr-CA"/>
        </w:rPr>
        <w:t xml:space="preserve"> Le chant lyrique, le jazz, le rock et la comédie musical</w:t>
      </w:r>
      <w:r w:rsidR="00686E9F">
        <w:rPr>
          <w:rFonts w:eastAsia="Times New Roman" w:cstheme="minorHAnsi"/>
          <w:lang w:eastAsia="fr-CA"/>
        </w:rPr>
        <w:t>e</w:t>
      </w:r>
      <w:r w:rsidR="0077625C" w:rsidRPr="006C63D1">
        <w:rPr>
          <w:rFonts w:eastAsia="Times New Roman" w:cstheme="minorHAnsi"/>
          <w:lang w:eastAsia="fr-CA"/>
        </w:rPr>
        <w:t xml:space="preserve"> sont des genres musicaux différents. Par exemple, le jazz et le rock sont apparus à des époques différentes de l’histoire de la musique</w:t>
      </w:r>
      <w:r w:rsidR="001C4280" w:rsidRPr="006C63D1">
        <w:rPr>
          <w:rFonts w:eastAsia="Times New Roman" w:cstheme="minorHAnsi"/>
          <w:lang w:eastAsia="fr-CA"/>
        </w:rPr>
        <w:t xml:space="preserve">. Dans le </w:t>
      </w:r>
      <w:r w:rsidR="00184A49" w:rsidRPr="006C63D1">
        <w:rPr>
          <w:rFonts w:eastAsia="Times New Roman" w:cstheme="minorHAnsi"/>
          <w:lang w:eastAsia="fr-CA"/>
        </w:rPr>
        <w:t>cas du jazz</w:t>
      </w:r>
      <w:r w:rsidR="001C4280" w:rsidRPr="006C63D1">
        <w:rPr>
          <w:rFonts w:eastAsia="Times New Roman" w:cstheme="minorHAnsi"/>
          <w:lang w:eastAsia="fr-CA"/>
        </w:rPr>
        <w:t>, c’est début du 20</w:t>
      </w:r>
      <w:r w:rsidR="001C4280" w:rsidRPr="006C63D1">
        <w:rPr>
          <w:rFonts w:eastAsia="Times New Roman" w:cstheme="minorHAnsi"/>
          <w:vertAlign w:val="superscript"/>
          <w:lang w:eastAsia="fr-CA"/>
        </w:rPr>
        <w:t>e</w:t>
      </w:r>
      <w:r w:rsidR="001C4280" w:rsidRPr="006C63D1">
        <w:rPr>
          <w:rFonts w:eastAsia="Times New Roman" w:cstheme="minorHAnsi"/>
          <w:lang w:eastAsia="fr-CA"/>
        </w:rPr>
        <w:t xml:space="preserve"> siècle tandis que le rock est </w:t>
      </w:r>
      <w:r w:rsidR="00184A49" w:rsidRPr="006C63D1">
        <w:rPr>
          <w:rFonts w:eastAsia="Times New Roman" w:cstheme="minorHAnsi"/>
          <w:lang w:eastAsia="fr-CA"/>
        </w:rPr>
        <w:t>apparu</w:t>
      </w:r>
      <w:r w:rsidR="001C4280" w:rsidRPr="006C63D1">
        <w:rPr>
          <w:rFonts w:eastAsia="Times New Roman" w:cstheme="minorHAnsi"/>
          <w:lang w:eastAsia="fr-CA"/>
        </w:rPr>
        <w:t xml:space="preserve"> au tournant des année</w:t>
      </w:r>
      <w:r w:rsidR="00686E9F">
        <w:rPr>
          <w:rFonts w:eastAsia="Times New Roman" w:cstheme="minorHAnsi"/>
          <w:lang w:eastAsia="fr-CA"/>
        </w:rPr>
        <w:t>s</w:t>
      </w:r>
      <w:r w:rsidR="001C4280" w:rsidRPr="006C63D1">
        <w:rPr>
          <w:rFonts w:eastAsia="Times New Roman" w:cstheme="minorHAnsi"/>
          <w:lang w:eastAsia="fr-CA"/>
        </w:rPr>
        <w:t xml:space="preserve"> 1950.</w:t>
      </w:r>
      <w:r w:rsidR="0077625C" w:rsidRPr="006C63D1">
        <w:rPr>
          <w:rFonts w:eastAsia="Times New Roman" w:cstheme="minorHAnsi"/>
          <w:lang w:eastAsia="fr-CA"/>
        </w:rPr>
        <w:t xml:space="preserve"> </w:t>
      </w:r>
      <w:r w:rsidR="001C4280" w:rsidRPr="006C63D1">
        <w:rPr>
          <w:rFonts w:eastAsia="Times New Roman" w:cstheme="minorHAnsi"/>
          <w:lang w:eastAsia="fr-CA"/>
        </w:rPr>
        <w:t>L</w:t>
      </w:r>
      <w:r w:rsidR="0077625C" w:rsidRPr="006C63D1">
        <w:rPr>
          <w:rFonts w:eastAsia="Times New Roman" w:cstheme="minorHAnsi"/>
          <w:lang w:eastAsia="fr-CA"/>
        </w:rPr>
        <w:t xml:space="preserve">a comédie musicale </w:t>
      </w:r>
      <w:r w:rsidR="001C4280" w:rsidRPr="006C63D1">
        <w:rPr>
          <w:rFonts w:eastAsia="Times New Roman" w:cstheme="minorHAnsi"/>
          <w:lang w:eastAsia="fr-CA"/>
        </w:rPr>
        <w:t>correspond à une histoire qui est à la fois raconté</w:t>
      </w:r>
      <w:r w:rsidR="00184A49" w:rsidRPr="006C63D1">
        <w:rPr>
          <w:rFonts w:eastAsia="Times New Roman" w:cstheme="minorHAnsi"/>
          <w:lang w:eastAsia="fr-CA"/>
        </w:rPr>
        <w:t>e</w:t>
      </w:r>
      <w:r w:rsidR="001C4280" w:rsidRPr="006C63D1">
        <w:rPr>
          <w:rFonts w:eastAsia="Times New Roman" w:cstheme="minorHAnsi"/>
          <w:lang w:eastAsia="fr-CA"/>
        </w:rPr>
        <w:t xml:space="preserve"> en mot</w:t>
      </w:r>
      <w:r w:rsidR="00184A49" w:rsidRPr="006C63D1">
        <w:rPr>
          <w:rFonts w:eastAsia="Times New Roman" w:cstheme="minorHAnsi"/>
          <w:lang w:eastAsia="fr-CA"/>
        </w:rPr>
        <w:t>s parlés</w:t>
      </w:r>
      <w:r w:rsidR="001C4280" w:rsidRPr="006C63D1">
        <w:rPr>
          <w:rFonts w:eastAsia="Times New Roman" w:cstheme="minorHAnsi"/>
          <w:lang w:eastAsia="fr-CA"/>
        </w:rPr>
        <w:t xml:space="preserve"> et en chanson</w:t>
      </w:r>
      <w:r w:rsidR="00184A49" w:rsidRPr="006C63D1">
        <w:rPr>
          <w:rFonts w:eastAsia="Times New Roman" w:cstheme="minorHAnsi"/>
          <w:lang w:eastAsia="fr-CA"/>
        </w:rPr>
        <w:t>s</w:t>
      </w:r>
      <w:r w:rsidR="001C4280" w:rsidRPr="006C63D1">
        <w:rPr>
          <w:rFonts w:eastAsia="Times New Roman" w:cstheme="minorHAnsi"/>
          <w:lang w:eastAsia="fr-CA"/>
        </w:rPr>
        <w:t>. Elle inclut également souvent de la danse.</w:t>
      </w:r>
      <w:r w:rsidR="00184A49" w:rsidRPr="006C63D1">
        <w:rPr>
          <w:rFonts w:eastAsia="Times New Roman" w:cstheme="minorHAnsi"/>
          <w:lang w:eastAsia="fr-CA"/>
        </w:rPr>
        <w:t xml:space="preserve"> Il semble</w:t>
      </w:r>
      <w:r w:rsidR="000168B8">
        <w:rPr>
          <w:rFonts w:eastAsia="Times New Roman" w:cstheme="minorHAnsi"/>
          <w:lang w:eastAsia="fr-CA"/>
        </w:rPr>
        <w:t xml:space="preserve"> qu’elle</w:t>
      </w:r>
      <w:r w:rsidR="00184A49" w:rsidRPr="006C63D1">
        <w:rPr>
          <w:rFonts w:eastAsia="Times New Roman" w:cstheme="minorHAnsi"/>
          <w:lang w:eastAsia="fr-CA"/>
        </w:rPr>
        <w:t xml:space="preserve"> </w:t>
      </w:r>
      <w:r w:rsidR="007B7E56">
        <w:rPr>
          <w:rFonts w:eastAsia="Times New Roman" w:cstheme="minorHAnsi"/>
          <w:lang w:eastAsia="fr-CA"/>
        </w:rPr>
        <w:t>soit</w:t>
      </w:r>
      <w:r w:rsidR="00184A49" w:rsidRPr="006C63D1">
        <w:rPr>
          <w:rFonts w:eastAsia="Times New Roman" w:cstheme="minorHAnsi"/>
          <w:lang w:eastAsia="fr-CA"/>
        </w:rPr>
        <w:t xml:space="preserve"> apparue dès le 18</w:t>
      </w:r>
      <w:r w:rsidR="00184A49" w:rsidRPr="006C63D1">
        <w:rPr>
          <w:rFonts w:eastAsia="Times New Roman" w:cstheme="minorHAnsi"/>
          <w:vertAlign w:val="superscript"/>
          <w:lang w:eastAsia="fr-CA"/>
        </w:rPr>
        <w:t>e</w:t>
      </w:r>
      <w:r w:rsidR="00184A49" w:rsidRPr="006C63D1">
        <w:rPr>
          <w:rFonts w:eastAsia="Times New Roman" w:cstheme="minorHAnsi"/>
          <w:lang w:eastAsia="fr-CA"/>
        </w:rPr>
        <w:t xml:space="preserve"> siècle, mais que sa popularité ait été</w:t>
      </w:r>
      <w:r w:rsidR="007B7E56">
        <w:rPr>
          <w:rFonts w:eastAsia="Times New Roman" w:cstheme="minorHAnsi"/>
          <w:lang w:eastAsia="fr-CA"/>
        </w:rPr>
        <w:t xml:space="preserve"> réellement</w:t>
      </w:r>
      <w:r w:rsidR="00184A49" w:rsidRPr="006C63D1">
        <w:rPr>
          <w:rFonts w:eastAsia="Times New Roman" w:cstheme="minorHAnsi"/>
          <w:lang w:eastAsia="fr-CA"/>
        </w:rPr>
        <w:t xml:space="preserve"> grandissante au </w:t>
      </w:r>
      <w:r w:rsidR="004B17A9" w:rsidRPr="006C63D1">
        <w:rPr>
          <w:rFonts w:eastAsia="Times New Roman" w:cstheme="minorHAnsi"/>
          <w:lang w:eastAsia="fr-CA"/>
        </w:rPr>
        <w:t>tournant des années 30</w:t>
      </w:r>
      <w:r w:rsidR="00184A49" w:rsidRPr="006C63D1">
        <w:rPr>
          <w:rFonts w:eastAsia="Times New Roman" w:cstheme="minorHAnsi"/>
          <w:lang w:eastAsia="fr-CA"/>
        </w:rPr>
        <w:t>.</w:t>
      </w:r>
    </w:p>
    <w:p w14:paraId="75559FAD" w14:textId="77777777" w:rsidR="0064018B" w:rsidRDefault="0064018B" w:rsidP="00F432A8">
      <w:pPr>
        <w:spacing w:after="0" w:line="240" w:lineRule="auto"/>
        <w:jc w:val="both"/>
        <w:rPr>
          <w:rFonts w:eastAsia="Times New Roman" w:cstheme="minorHAnsi"/>
          <w:highlight w:val="yellow"/>
          <w:lang w:eastAsia="fr-CA"/>
        </w:rPr>
      </w:pPr>
    </w:p>
    <w:p w14:paraId="741F2020" w14:textId="4F2F8D3D" w:rsidR="000168B8" w:rsidRDefault="0064018B" w:rsidP="00F432A8">
      <w:pPr>
        <w:spacing w:after="0" w:line="240" w:lineRule="auto"/>
        <w:jc w:val="both"/>
        <w:rPr>
          <w:rFonts w:eastAsia="Times New Roman" w:cstheme="minorHAnsi"/>
          <w:lang w:eastAsia="fr-CA"/>
        </w:rPr>
      </w:pPr>
      <w:r w:rsidRPr="0064018B">
        <w:rPr>
          <w:rFonts w:eastAsia="Times New Roman" w:cstheme="minorHAnsi"/>
          <w:lang w:eastAsia="fr-CA"/>
        </w:rPr>
        <w:t xml:space="preserve">Donc dans cet opéra, </w:t>
      </w:r>
      <w:r>
        <w:rPr>
          <w:rFonts w:eastAsia="Times New Roman" w:cstheme="minorHAnsi"/>
          <w:lang w:eastAsia="fr-CA"/>
        </w:rPr>
        <w:t xml:space="preserve">la musique permet entre autres de créer des atmosphères ou encore de nous donner des indications sur l’état intérieur des personnages, comment ils se sentent dans les situations qu’ils vivent. La musique est </w:t>
      </w:r>
      <w:r w:rsidR="00661CC6">
        <w:rPr>
          <w:rFonts w:eastAsia="Times New Roman" w:cstheme="minorHAnsi"/>
          <w:lang w:eastAsia="fr-CA"/>
        </w:rPr>
        <w:t>jouée</w:t>
      </w:r>
      <w:r>
        <w:rPr>
          <w:rFonts w:eastAsia="Times New Roman" w:cstheme="minorHAnsi"/>
          <w:lang w:eastAsia="fr-CA"/>
        </w:rPr>
        <w:t xml:space="preserve"> en direct (</w:t>
      </w:r>
      <w:r w:rsidRPr="0064018B">
        <w:rPr>
          <w:rFonts w:eastAsia="Times New Roman" w:cstheme="minorHAnsi"/>
          <w:i/>
          <w:iCs/>
          <w:lang w:eastAsia="fr-CA"/>
        </w:rPr>
        <w:t>live</w:t>
      </w:r>
      <w:r>
        <w:rPr>
          <w:rFonts w:eastAsia="Times New Roman" w:cstheme="minorHAnsi"/>
          <w:lang w:eastAsia="fr-CA"/>
        </w:rPr>
        <w:t xml:space="preserve">) par un musicien, mais il y a aussi une trame sonore. </w:t>
      </w:r>
      <w:r w:rsidR="00EF4164" w:rsidRPr="006C63D1">
        <w:rPr>
          <w:rFonts w:cstheme="minorHAnsi"/>
          <w:b/>
          <w:bCs/>
          <w:color w:val="FF0000"/>
        </w:rPr>
        <w:t xml:space="preserve">Question : </w:t>
      </w:r>
      <w:r w:rsidRPr="0064018B">
        <w:rPr>
          <w:rFonts w:eastAsia="Times New Roman" w:cstheme="minorHAnsi"/>
          <w:b/>
          <w:bCs/>
          <w:color w:val="FF0000"/>
          <w:lang w:eastAsia="fr-CA"/>
        </w:rPr>
        <w:t>Qu’est-ce qu’une trame sonore?</w:t>
      </w:r>
      <w:r>
        <w:rPr>
          <w:rFonts w:eastAsia="Times New Roman" w:cstheme="minorHAnsi"/>
          <w:b/>
          <w:bCs/>
          <w:color w:val="FF0000"/>
          <w:lang w:eastAsia="fr-CA"/>
        </w:rPr>
        <w:t xml:space="preserve"> </w:t>
      </w:r>
      <w:r w:rsidRPr="0064018B">
        <w:rPr>
          <w:rFonts w:eastAsia="Times New Roman" w:cstheme="minorHAnsi"/>
          <w:lang w:eastAsia="fr-CA"/>
        </w:rPr>
        <w:t xml:space="preserve">C’est </w:t>
      </w:r>
      <w:r>
        <w:rPr>
          <w:rFonts w:eastAsia="Times New Roman" w:cstheme="minorHAnsi"/>
          <w:lang w:eastAsia="fr-CA"/>
        </w:rPr>
        <w:t xml:space="preserve">un enregistrement (musical, bruitage, etc.) qui est fait d’avance </w:t>
      </w:r>
      <w:r w:rsidR="000168B8">
        <w:rPr>
          <w:rFonts w:eastAsia="Times New Roman" w:cstheme="minorHAnsi"/>
          <w:lang w:eastAsia="fr-CA"/>
        </w:rPr>
        <w:t>dans un</w:t>
      </w:r>
      <w:r>
        <w:rPr>
          <w:rFonts w:eastAsia="Times New Roman" w:cstheme="minorHAnsi"/>
          <w:lang w:eastAsia="fr-CA"/>
        </w:rPr>
        <w:t xml:space="preserve"> studio </w:t>
      </w:r>
      <w:r w:rsidR="000168B8">
        <w:rPr>
          <w:rFonts w:eastAsia="Times New Roman" w:cstheme="minorHAnsi"/>
          <w:lang w:eastAsia="fr-CA"/>
        </w:rPr>
        <w:t xml:space="preserve">d’enregistrement </w:t>
      </w:r>
      <w:r>
        <w:rPr>
          <w:rFonts w:eastAsia="Times New Roman" w:cstheme="minorHAnsi"/>
          <w:lang w:eastAsia="fr-CA"/>
        </w:rPr>
        <w:t>et qu’on entend dans certains passages</w:t>
      </w:r>
      <w:r w:rsidR="00686E9F">
        <w:rPr>
          <w:rFonts w:eastAsia="Times New Roman" w:cstheme="minorHAnsi"/>
          <w:lang w:eastAsia="fr-CA"/>
        </w:rPr>
        <w:t xml:space="preserve"> du spectacle</w:t>
      </w:r>
      <w:r w:rsidR="003B410D">
        <w:rPr>
          <w:rFonts w:eastAsia="Times New Roman" w:cstheme="minorHAnsi"/>
          <w:lang w:eastAsia="fr-CA"/>
        </w:rPr>
        <w:t xml:space="preserve">. </w:t>
      </w:r>
      <w:r>
        <w:rPr>
          <w:rFonts w:eastAsia="Times New Roman" w:cstheme="minorHAnsi"/>
          <w:lang w:eastAsia="fr-CA"/>
        </w:rPr>
        <w:t xml:space="preserve">Une personne de la production est responsable </w:t>
      </w:r>
      <w:r w:rsidR="003B410D">
        <w:rPr>
          <w:rFonts w:eastAsia="Times New Roman" w:cstheme="minorHAnsi"/>
          <w:lang w:eastAsia="fr-CA"/>
        </w:rPr>
        <w:t xml:space="preserve">de faire jouer la trame pendant le spectacle. </w:t>
      </w:r>
    </w:p>
    <w:p w14:paraId="1D2006F8" w14:textId="77777777" w:rsidR="000168B8" w:rsidRDefault="000168B8" w:rsidP="00F432A8">
      <w:pPr>
        <w:spacing w:after="0" w:line="240" w:lineRule="auto"/>
        <w:jc w:val="both"/>
        <w:rPr>
          <w:rFonts w:eastAsia="Times New Roman" w:cstheme="minorHAnsi"/>
          <w:lang w:eastAsia="fr-CA"/>
        </w:rPr>
      </w:pPr>
    </w:p>
    <w:p w14:paraId="600C0695" w14:textId="69207471" w:rsidR="005F68FE" w:rsidRPr="0064018B" w:rsidRDefault="003B410D" w:rsidP="00F432A8">
      <w:pPr>
        <w:spacing w:after="0" w:line="240" w:lineRule="auto"/>
        <w:jc w:val="both"/>
        <w:rPr>
          <w:rFonts w:eastAsia="Times New Roman" w:cstheme="minorHAnsi"/>
          <w:lang w:eastAsia="fr-CA"/>
        </w:rPr>
      </w:pPr>
      <w:r>
        <w:rPr>
          <w:rFonts w:eastAsia="Times New Roman" w:cstheme="minorHAnsi"/>
          <w:lang w:eastAsia="fr-CA"/>
        </w:rPr>
        <w:t xml:space="preserve">La musique occupe </w:t>
      </w:r>
      <w:r w:rsidR="00661CC6">
        <w:rPr>
          <w:rFonts w:eastAsia="Times New Roman" w:cstheme="minorHAnsi"/>
          <w:lang w:eastAsia="fr-CA"/>
        </w:rPr>
        <w:t xml:space="preserve">donc </w:t>
      </w:r>
      <w:r>
        <w:rPr>
          <w:rFonts w:eastAsia="Times New Roman" w:cstheme="minorHAnsi"/>
          <w:lang w:eastAsia="fr-CA"/>
        </w:rPr>
        <w:t>une place importante dans ce spectacle. Prenez le temps d’observer ce qu’elle crée en vous</w:t>
      </w:r>
      <w:r w:rsidR="00661CC6">
        <w:rPr>
          <w:rFonts w:eastAsia="Times New Roman" w:cstheme="minorHAnsi"/>
          <w:lang w:eastAsia="fr-CA"/>
        </w:rPr>
        <w:t>, comment elle peut influencer vos émotions!</w:t>
      </w:r>
    </w:p>
    <w:p w14:paraId="6F7C6002" w14:textId="77777777" w:rsidR="0064018B" w:rsidRDefault="0064018B" w:rsidP="00F432A8">
      <w:pPr>
        <w:spacing w:after="0" w:line="240" w:lineRule="auto"/>
        <w:jc w:val="both"/>
        <w:rPr>
          <w:rFonts w:ascii="EuphemiaUCAS" w:hAnsi="EuphemiaUCAS" w:cs="EuphemiaUCAS"/>
        </w:rPr>
      </w:pPr>
    </w:p>
    <w:p w14:paraId="45205A15" w14:textId="20FF78AC" w:rsidR="003B410D" w:rsidRPr="003B410D" w:rsidRDefault="003B410D" w:rsidP="00F432A8">
      <w:pPr>
        <w:spacing w:after="0" w:line="240" w:lineRule="auto"/>
        <w:jc w:val="both"/>
        <w:rPr>
          <w:rFonts w:ascii="EuphemiaUCAS" w:hAnsi="EuphemiaUCAS" w:cs="EuphemiaUCAS"/>
          <w:b/>
          <w:bCs/>
        </w:rPr>
      </w:pPr>
      <w:r w:rsidRPr="003B410D">
        <w:rPr>
          <w:rFonts w:ascii="EuphemiaUCAS" w:hAnsi="EuphemiaUCAS" w:cs="EuphemiaUCAS"/>
          <w:b/>
          <w:bCs/>
        </w:rPr>
        <w:t>Sujet de la pièce</w:t>
      </w:r>
    </w:p>
    <w:p w14:paraId="73E7C65E" w14:textId="6E4A43E2" w:rsidR="005F68FE" w:rsidRPr="006C63D1" w:rsidRDefault="003B410D" w:rsidP="00F432A8">
      <w:pPr>
        <w:spacing w:after="0" w:line="240" w:lineRule="auto"/>
        <w:jc w:val="both"/>
        <w:rPr>
          <w:rFonts w:ascii="EuphemiaUCAS" w:hAnsi="EuphemiaUCAS" w:cs="EuphemiaUCAS"/>
        </w:rPr>
      </w:pPr>
      <w:r>
        <w:rPr>
          <w:rFonts w:ascii="EuphemiaUCAS" w:hAnsi="EuphemiaUCAS" w:cs="EuphemiaUCAS"/>
        </w:rPr>
        <w:t>L</w:t>
      </w:r>
      <w:r w:rsidR="004B17A9" w:rsidRPr="006C63D1">
        <w:rPr>
          <w:rFonts w:ascii="EuphemiaUCAS" w:hAnsi="EuphemiaUCAS" w:cs="EuphemiaUCAS"/>
        </w:rPr>
        <w:t xml:space="preserve">’auteur de la pièce est Simon </w:t>
      </w:r>
      <w:proofErr w:type="spellStart"/>
      <w:r w:rsidR="004B17A9" w:rsidRPr="006C63D1">
        <w:rPr>
          <w:rFonts w:ascii="EuphemiaUCAS" w:hAnsi="EuphemiaUCAS" w:cs="EuphemiaUCAS"/>
        </w:rPr>
        <w:t>Boulerice</w:t>
      </w:r>
      <w:proofErr w:type="spellEnd"/>
      <w:r w:rsidR="004B17A9" w:rsidRPr="006C63D1">
        <w:rPr>
          <w:rFonts w:ascii="EuphemiaUCAS" w:hAnsi="EuphemiaUCAS" w:cs="EuphemiaUCAS"/>
        </w:rPr>
        <w:t xml:space="preserve">. C’est-à-dire que c’est lui qui a écrit le texte du spectacle. Il raconte s’être inspiré d’un fait divers lu dans un journal. Au Japon, un enfant aurait été abandonné sur le bord de la route par ses parents. Lorsqu’ils sont </w:t>
      </w:r>
      <w:r w:rsidR="007A2F5F" w:rsidRPr="006C63D1">
        <w:rPr>
          <w:rFonts w:ascii="EuphemiaUCAS" w:hAnsi="EuphemiaUCAS" w:cs="EuphemiaUCAS"/>
        </w:rPr>
        <w:t>repassés</w:t>
      </w:r>
      <w:r w:rsidR="004B17A9" w:rsidRPr="006C63D1">
        <w:rPr>
          <w:rFonts w:ascii="EuphemiaUCAS" w:hAnsi="EuphemiaUCAS" w:cs="EuphemiaUCAS"/>
        </w:rPr>
        <w:t xml:space="preserve"> après quelques minutes</w:t>
      </w:r>
      <w:r>
        <w:rPr>
          <w:rFonts w:ascii="EuphemiaUCAS" w:hAnsi="EuphemiaUCAS" w:cs="EuphemiaUCAS"/>
        </w:rPr>
        <w:t xml:space="preserve"> pour le reprendre</w:t>
      </w:r>
      <w:r w:rsidR="004B17A9" w:rsidRPr="006C63D1">
        <w:rPr>
          <w:rFonts w:ascii="EuphemiaUCAS" w:hAnsi="EuphemiaUCAS" w:cs="EuphemiaUCAS"/>
        </w:rPr>
        <w:t>, l’enfant avait disparu dans la forêt. L’auteur s’est donc imaginé ce qui s’est passé dans la forêt pendant que l’enfant y était. La source d’inspiration est donc un fait réel entouré d’éléments issus de l’imaginaire de l’auteur.</w:t>
      </w:r>
    </w:p>
    <w:p w14:paraId="74CEEC93" w14:textId="77777777" w:rsidR="00F432A8" w:rsidRPr="006C63D1" w:rsidRDefault="00F432A8" w:rsidP="00F432A8">
      <w:pPr>
        <w:spacing w:after="0"/>
        <w:jc w:val="both"/>
        <w:rPr>
          <w:b/>
          <w:color w:val="FF0000"/>
        </w:rPr>
      </w:pPr>
    </w:p>
    <w:p w14:paraId="4156ABA1" w14:textId="5903E137" w:rsidR="00F432A8" w:rsidRDefault="00EF4164" w:rsidP="00F432A8">
      <w:pPr>
        <w:spacing w:after="0"/>
        <w:jc w:val="both"/>
        <w:rPr>
          <w:b/>
          <w:color w:val="FF0000"/>
        </w:rPr>
      </w:pPr>
      <w:r w:rsidRPr="006C63D1">
        <w:rPr>
          <w:rFonts w:cstheme="minorHAnsi"/>
          <w:b/>
          <w:bCs/>
          <w:color w:val="FF0000"/>
        </w:rPr>
        <w:t xml:space="preserve">Question : </w:t>
      </w:r>
      <w:r w:rsidR="00737C36" w:rsidRPr="006C63D1">
        <w:rPr>
          <w:b/>
          <w:color w:val="FF0000"/>
        </w:rPr>
        <w:t>Quels sont, selon vous, les thèmes du spectacle à partir des éléments que nous avons vu</w:t>
      </w:r>
      <w:r w:rsidR="00686E9F">
        <w:rPr>
          <w:b/>
          <w:color w:val="FF0000"/>
        </w:rPr>
        <w:t>s</w:t>
      </w:r>
      <w:r w:rsidR="00737C36" w:rsidRPr="006C63D1">
        <w:rPr>
          <w:b/>
          <w:color w:val="FF0000"/>
        </w:rPr>
        <w:t xml:space="preserve"> jusqu’ici?</w:t>
      </w:r>
    </w:p>
    <w:p w14:paraId="75B3D143" w14:textId="77777777" w:rsidR="00EF4164" w:rsidRPr="006C63D1" w:rsidRDefault="00EF4164" w:rsidP="00F432A8">
      <w:pPr>
        <w:spacing w:after="0"/>
        <w:jc w:val="both"/>
        <w:rPr>
          <w:b/>
          <w:color w:val="FF0000"/>
        </w:rPr>
      </w:pPr>
    </w:p>
    <w:p w14:paraId="72284379" w14:textId="04E3F139" w:rsidR="00737C36" w:rsidRPr="006C63D1" w:rsidRDefault="00737C36" w:rsidP="00F432A8">
      <w:pPr>
        <w:spacing w:after="0"/>
        <w:jc w:val="both"/>
        <w:rPr>
          <w:bCs/>
          <w:color w:val="FF0000"/>
        </w:rPr>
      </w:pPr>
      <w:r w:rsidRPr="006C63D1">
        <w:rPr>
          <w:bCs/>
          <w:color w:val="FF0000"/>
        </w:rPr>
        <w:t xml:space="preserve">Pistes de réponses : </w:t>
      </w:r>
      <w:r w:rsidRPr="006C63D1">
        <w:rPr>
          <w:bCs/>
        </w:rPr>
        <w:t>Trouver sa voix</w:t>
      </w:r>
      <w:r w:rsidR="00686E9F">
        <w:rPr>
          <w:bCs/>
        </w:rPr>
        <w:t>,</w:t>
      </w:r>
      <w:r w:rsidRPr="006C63D1">
        <w:rPr>
          <w:bCs/>
        </w:rPr>
        <w:t xml:space="preserve"> mais aussi sa voie (son chemin), la </w:t>
      </w:r>
      <w:r w:rsidR="00786441" w:rsidRPr="006C63D1">
        <w:rPr>
          <w:bCs/>
        </w:rPr>
        <w:t>façon dont nous vivons</w:t>
      </w:r>
      <w:r w:rsidRPr="006C63D1">
        <w:rPr>
          <w:bCs/>
        </w:rPr>
        <w:t xml:space="preserve"> nos passions,</w:t>
      </w:r>
      <w:r w:rsidR="007D5C2C">
        <w:rPr>
          <w:bCs/>
        </w:rPr>
        <w:t xml:space="preserve"> que nous les assumons,</w:t>
      </w:r>
      <w:r w:rsidRPr="006C63D1">
        <w:rPr>
          <w:bCs/>
        </w:rPr>
        <w:t xml:space="preserve"> </w:t>
      </w:r>
      <w:r w:rsidR="00786441" w:rsidRPr="006C63D1">
        <w:rPr>
          <w:bCs/>
        </w:rPr>
        <w:t>la relation</w:t>
      </w:r>
      <w:r w:rsidRPr="006C63D1">
        <w:rPr>
          <w:bCs/>
        </w:rPr>
        <w:t xml:space="preserve"> avec les personnes qui nous entourent et leur opinion sur nos passions.</w:t>
      </w:r>
    </w:p>
    <w:p w14:paraId="5F0B79A6" w14:textId="77777777" w:rsidR="00737C36" w:rsidRPr="006C63D1" w:rsidRDefault="00737C36" w:rsidP="00F432A8">
      <w:pPr>
        <w:spacing w:after="0"/>
        <w:jc w:val="both"/>
        <w:rPr>
          <w:b/>
          <w:color w:val="FF0000"/>
        </w:rPr>
      </w:pPr>
    </w:p>
    <w:p w14:paraId="5101136E" w14:textId="68C656DF" w:rsidR="00F432A8" w:rsidRDefault="00F432A8" w:rsidP="00EF4164">
      <w:pPr>
        <w:pStyle w:val="Titre1"/>
        <w:spacing w:before="0" w:line="240" w:lineRule="auto"/>
        <w:rPr>
          <w:b/>
          <w:color w:val="auto"/>
        </w:rPr>
      </w:pPr>
      <w:bookmarkStart w:id="3" w:name="_Toc92547469"/>
      <w:r w:rsidRPr="006C63D1">
        <w:rPr>
          <w:b/>
          <w:color w:val="auto"/>
        </w:rPr>
        <w:t>3- Les particularités du spectacle (</w:t>
      </w:r>
      <w:r w:rsidR="003B3D7C">
        <w:rPr>
          <w:b/>
          <w:color w:val="auto"/>
        </w:rPr>
        <w:t>5</w:t>
      </w:r>
      <w:r w:rsidRPr="006C63D1">
        <w:rPr>
          <w:b/>
          <w:color w:val="auto"/>
        </w:rPr>
        <w:t xml:space="preserve"> min)</w:t>
      </w:r>
      <w:bookmarkEnd w:id="3"/>
    </w:p>
    <w:p w14:paraId="1BFF90F1" w14:textId="77777777" w:rsidR="00EF4164" w:rsidRPr="00EF4164" w:rsidRDefault="00EF4164" w:rsidP="00EF4164"/>
    <w:p w14:paraId="5CF3F8D5" w14:textId="169DDB59" w:rsidR="00F51C33" w:rsidRDefault="00F51C33" w:rsidP="00F432A8">
      <w:pPr>
        <w:jc w:val="both"/>
        <w:rPr>
          <w:rFonts w:cstheme="minorHAnsi"/>
          <w:b/>
          <w:bCs/>
        </w:rPr>
      </w:pPr>
      <w:r w:rsidRPr="00674888">
        <w:rPr>
          <w:rFonts w:cstheme="minorHAnsi"/>
        </w:rPr>
        <w:t>Sur l’affiche, trois comédiens</w:t>
      </w:r>
      <w:r>
        <w:rPr>
          <w:rFonts w:cstheme="minorHAnsi"/>
        </w:rPr>
        <w:t xml:space="preserve"> chanteurs</w:t>
      </w:r>
      <w:r w:rsidRPr="00674888">
        <w:rPr>
          <w:rFonts w:cstheme="minorHAnsi"/>
        </w:rPr>
        <w:t xml:space="preserve"> sont présents, mais le spectacle comporte beaucoup plus de personnages</w:t>
      </w:r>
      <w:r>
        <w:rPr>
          <w:rFonts w:cstheme="minorHAnsi"/>
        </w:rPr>
        <w:t>, dont des marionnettes.</w:t>
      </w:r>
    </w:p>
    <w:p w14:paraId="23A52946" w14:textId="12BAB96A" w:rsidR="00F51C33" w:rsidRPr="006C63D1" w:rsidRDefault="00F51C33" w:rsidP="00F51C33">
      <w:pPr>
        <w:jc w:val="both"/>
        <w:rPr>
          <w:rFonts w:cstheme="minorHAnsi"/>
          <w:b/>
          <w:bCs/>
          <w:color w:val="FF0000"/>
        </w:rPr>
      </w:pPr>
      <w:r w:rsidRPr="006C63D1">
        <w:rPr>
          <w:rFonts w:cstheme="minorHAnsi"/>
          <w:b/>
          <w:bCs/>
          <w:color w:val="FF0000"/>
        </w:rPr>
        <w:t xml:space="preserve">Question : </w:t>
      </w:r>
      <w:r w:rsidR="00661CC6">
        <w:rPr>
          <w:rFonts w:cstheme="minorHAnsi"/>
          <w:b/>
          <w:bCs/>
          <w:color w:val="FF0000"/>
        </w:rPr>
        <w:t>Comment nomme-t-on la personne (ou le comédien) qui manipule et prête sa voix aux marionnettes?</w:t>
      </w:r>
    </w:p>
    <w:p w14:paraId="26F86E1E" w14:textId="68F3166C" w:rsidR="00F51C33" w:rsidRPr="00F51C33" w:rsidRDefault="00F51C33" w:rsidP="00F432A8">
      <w:pPr>
        <w:jc w:val="both"/>
        <w:rPr>
          <w:rFonts w:cstheme="minorHAnsi"/>
        </w:rPr>
      </w:pPr>
      <w:r w:rsidRPr="006C63D1">
        <w:rPr>
          <w:rFonts w:cstheme="minorHAnsi"/>
          <w:color w:val="FF0000"/>
        </w:rPr>
        <w:t xml:space="preserve">Réponse : </w:t>
      </w:r>
      <w:r w:rsidR="00661CC6">
        <w:rPr>
          <w:rFonts w:cstheme="minorHAnsi"/>
        </w:rPr>
        <w:t>Le marionnettiste.</w:t>
      </w:r>
      <w:r w:rsidRPr="006C63D1">
        <w:rPr>
          <w:rFonts w:cstheme="minorHAnsi"/>
        </w:rPr>
        <w:t xml:space="preserve"> </w:t>
      </w:r>
    </w:p>
    <w:p w14:paraId="34BCCB93" w14:textId="113DFD52" w:rsidR="00674888" w:rsidRDefault="00F51C33" w:rsidP="00F432A8">
      <w:pPr>
        <w:jc w:val="both"/>
        <w:rPr>
          <w:rFonts w:cstheme="minorHAnsi"/>
        </w:rPr>
      </w:pPr>
      <w:r w:rsidRPr="00F51C33">
        <w:rPr>
          <w:rFonts w:cstheme="minorHAnsi"/>
        </w:rPr>
        <w:lastRenderedPageBreak/>
        <w:t>Regardons ensemble les personnages du spectacle et qui sont les comédiens</w:t>
      </w:r>
      <w:r w:rsidR="00661CC6">
        <w:rPr>
          <w:rFonts w:cstheme="minorHAnsi"/>
        </w:rPr>
        <w:t xml:space="preserve"> et marionnettistes</w:t>
      </w:r>
      <w:r w:rsidRPr="00F51C33">
        <w:rPr>
          <w:rFonts w:cstheme="minorHAnsi"/>
        </w:rPr>
        <w:t xml:space="preserve"> qui les jouent</w:t>
      </w:r>
      <w:r>
        <w:rPr>
          <w:rFonts w:cstheme="minorHAnsi"/>
        </w:rPr>
        <w:t xml:space="preserve"> (</w:t>
      </w:r>
      <w:r>
        <w:rPr>
          <w:rFonts w:cstheme="minorHAnsi"/>
          <w:b/>
          <w:bCs/>
          <w:color w:val="002060"/>
        </w:rPr>
        <w:t>m</w:t>
      </w:r>
      <w:r w:rsidRPr="00F52831">
        <w:rPr>
          <w:rFonts w:cstheme="minorHAnsi"/>
          <w:b/>
          <w:bCs/>
          <w:color w:val="002060"/>
        </w:rPr>
        <w:t>ontrez les images appropriées</w:t>
      </w:r>
      <w:r>
        <w:rPr>
          <w:rFonts w:cstheme="minorHAnsi"/>
          <w:b/>
          <w:bCs/>
          <w:color w:val="002060"/>
        </w:rPr>
        <w:t>)</w:t>
      </w:r>
      <w:r w:rsidRPr="00F51C33">
        <w:rPr>
          <w:rFonts w:cstheme="minorHAnsi"/>
        </w:rPr>
        <w:t xml:space="preserve"> : </w:t>
      </w:r>
    </w:p>
    <w:p w14:paraId="56109E4C" w14:textId="37A9BCF2" w:rsidR="007D5C2C" w:rsidRDefault="00BE65EE" w:rsidP="00BE65EE">
      <w:pPr>
        <w:pStyle w:val="Paragraphedeliste"/>
        <w:numPr>
          <w:ilvl w:val="0"/>
          <w:numId w:val="5"/>
        </w:numPr>
        <w:jc w:val="both"/>
        <w:rPr>
          <w:rFonts w:cstheme="minorHAnsi"/>
        </w:rPr>
      </w:pPr>
      <w:r w:rsidRPr="00BE65EE">
        <w:rPr>
          <w:rFonts w:cstheme="minorHAnsi"/>
        </w:rPr>
        <w:t xml:space="preserve">Guillaume </w:t>
      </w:r>
      <w:proofErr w:type="spellStart"/>
      <w:r w:rsidRPr="00BE65EE">
        <w:rPr>
          <w:rFonts w:cstheme="minorHAnsi"/>
        </w:rPr>
        <w:t>Bor</w:t>
      </w:r>
      <w:r w:rsidR="00C74B46">
        <w:rPr>
          <w:rFonts w:cstheme="minorHAnsi"/>
        </w:rPr>
        <w:t>y</w:t>
      </w:r>
      <w:r w:rsidRPr="00BE65EE">
        <w:rPr>
          <w:rFonts w:cstheme="minorHAnsi"/>
        </w:rPr>
        <w:t>s</w:t>
      </w:r>
      <w:proofErr w:type="spellEnd"/>
      <w:r w:rsidRPr="00BE65EE">
        <w:rPr>
          <w:rFonts w:cstheme="minorHAnsi"/>
        </w:rPr>
        <w:t xml:space="preserve"> incarne Edmond</w:t>
      </w:r>
      <w:r>
        <w:rPr>
          <w:rFonts w:cstheme="minorHAnsi"/>
        </w:rPr>
        <w:t xml:space="preserve">, le personnage </w:t>
      </w:r>
      <w:r w:rsidR="00F52831">
        <w:rPr>
          <w:rFonts w:cstheme="minorHAnsi"/>
        </w:rPr>
        <w:t xml:space="preserve">central </w:t>
      </w:r>
      <w:r w:rsidR="00661CC6">
        <w:rPr>
          <w:rFonts w:cstheme="minorHAnsi"/>
        </w:rPr>
        <w:t xml:space="preserve">que nous avons vu </w:t>
      </w:r>
      <w:r w:rsidR="00F52831">
        <w:rPr>
          <w:rFonts w:cstheme="minorHAnsi"/>
        </w:rPr>
        <w:t>sur l’affiche</w:t>
      </w:r>
      <w:r w:rsidR="00661CC6">
        <w:rPr>
          <w:rFonts w:cstheme="minorHAnsi"/>
        </w:rPr>
        <w:t>.</w:t>
      </w:r>
      <w:r>
        <w:rPr>
          <w:rFonts w:cstheme="minorHAnsi"/>
        </w:rPr>
        <w:t xml:space="preserve"> </w:t>
      </w:r>
      <w:r w:rsidR="00661CC6">
        <w:rPr>
          <w:rFonts w:cstheme="minorHAnsi"/>
        </w:rPr>
        <w:t>Il</w:t>
      </w:r>
      <w:r w:rsidRPr="00BE65EE">
        <w:rPr>
          <w:rFonts w:cstheme="minorHAnsi"/>
        </w:rPr>
        <w:t xml:space="preserve"> est présent sur scène pendant toute la durée du spectacle.</w:t>
      </w:r>
      <w:r>
        <w:rPr>
          <w:rFonts w:cstheme="minorHAnsi"/>
        </w:rPr>
        <w:t xml:space="preserve"> Il ne joue que ce personnage.</w:t>
      </w:r>
    </w:p>
    <w:p w14:paraId="7F90BCB3" w14:textId="54A6524E" w:rsidR="00BE65EE" w:rsidRDefault="00BE65EE" w:rsidP="00BE65EE">
      <w:pPr>
        <w:pStyle w:val="Paragraphedeliste"/>
        <w:numPr>
          <w:ilvl w:val="0"/>
          <w:numId w:val="5"/>
        </w:numPr>
        <w:jc w:val="both"/>
        <w:rPr>
          <w:rFonts w:cstheme="minorHAnsi"/>
        </w:rPr>
      </w:pPr>
      <w:r>
        <w:rPr>
          <w:rFonts w:cstheme="minorHAnsi"/>
        </w:rPr>
        <w:t xml:space="preserve">Claudine </w:t>
      </w:r>
      <w:r w:rsidR="00D10B3E">
        <w:rPr>
          <w:rFonts w:cstheme="minorHAnsi"/>
        </w:rPr>
        <w:t xml:space="preserve">Ledoux </w:t>
      </w:r>
      <w:r>
        <w:rPr>
          <w:rFonts w:cstheme="minorHAnsi"/>
        </w:rPr>
        <w:t>chante le rôle de la mère, du renard</w:t>
      </w:r>
      <w:r w:rsidR="00F52831">
        <w:rPr>
          <w:rFonts w:cstheme="minorHAnsi"/>
        </w:rPr>
        <w:t xml:space="preserve"> </w:t>
      </w:r>
      <w:r w:rsidR="00F52831" w:rsidRPr="00F52831">
        <w:rPr>
          <w:rFonts w:cstheme="minorHAnsi"/>
          <w:b/>
          <w:bCs/>
          <w:color w:val="002060"/>
        </w:rPr>
        <w:t>(Annexe 1 – Image 3)</w:t>
      </w:r>
      <w:r w:rsidR="00F52831">
        <w:rPr>
          <w:rFonts w:cstheme="minorHAnsi"/>
          <w:b/>
          <w:bCs/>
          <w:color w:val="002060"/>
        </w:rPr>
        <w:t xml:space="preserve"> </w:t>
      </w:r>
      <w:r w:rsidR="00F52831" w:rsidRPr="00F52831">
        <w:rPr>
          <w:rFonts w:cstheme="minorHAnsi"/>
        </w:rPr>
        <w:t>et de l’oiseau</w:t>
      </w:r>
      <w:r w:rsidR="00F52831">
        <w:rPr>
          <w:rFonts w:cstheme="minorHAnsi"/>
          <w:b/>
          <w:bCs/>
        </w:rPr>
        <w:t xml:space="preserve"> </w:t>
      </w:r>
      <w:r w:rsidR="00F52831" w:rsidRPr="00F52831">
        <w:rPr>
          <w:rFonts w:cstheme="minorHAnsi"/>
          <w:b/>
          <w:bCs/>
          <w:color w:val="002060"/>
        </w:rPr>
        <w:t>(Annexe 1 – Image 4)</w:t>
      </w:r>
      <w:r w:rsidRPr="00F52831">
        <w:rPr>
          <w:rFonts w:cstheme="minorHAnsi"/>
          <w:b/>
          <w:bCs/>
          <w:color w:val="002060"/>
        </w:rPr>
        <w:t xml:space="preserve">. </w:t>
      </w:r>
      <w:r>
        <w:rPr>
          <w:rFonts w:cstheme="minorHAnsi"/>
        </w:rPr>
        <w:t>Elle incarne donc 3 personnages différents.</w:t>
      </w:r>
    </w:p>
    <w:p w14:paraId="6B5B32B4" w14:textId="73FE8341" w:rsidR="00BE65EE" w:rsidRDefault="00BE65EE" w:rsidP="00BE65EE">
      <w:pPr>
        <w:pStyle w:val="Paragraphedeliste"/>
        <w:numPr>
          <w:ilvl w:val="0"/>
          <w:numId w:val="5"/>
        </w:numPr>
        <w:jc w:val="both"/>
        <w:rPr>
          <w:rFonts w:cstheme="minorHAnsi"/>
        </w:rPr>
      </w:pPr>
      <w:r>
        <w:rPr>
          <w:rFonts w:cstheme="minorHAnsi"/>
        </w:rPr>
        <w:t>Pierre Rancourt joue le rôle du père, de l’origna</w:t>
      </w:r>
      <w:r w:rsidR="00F52831">
        <w:rPr>
          <w:rFonts w:cstheme="minorHAnsi"/>
        </w:rPr>
        <w:t xml:space="preserve">l </w:t>
      </w:r>
      <w:r w:rsidR="00F52831" w:rsidRPr="00F52831">
        <w:rPr>
          <w:rFonts w:cstheme="minorHAnsi"/>
          <w:b/>
          <w:bCs/>
          <w:color w:val="002060"/>
        </w:rPr>
        <w:t xml:space="preserve">(Annexe 1 – Image </w:t>
      </w:r>
      <w:r w:rsidR="00F52831">
        <w:rPr>
          <w:rFonts w:cstheme="minorHAnsi"/>
          <w:b/>
          <w:bCs/>
          <w:color w:val="002060"/>
        </w:rPr>
        <w:t>5</w:t>
      </w:r>
      <w:r w:rsidR="00F52831" w:rsidRPr="00F52831">
        <w:rPr>
          <w:rFonts w:cstheme="minorHAnsi"/>
          <w:b/>
          <w:bCs/>
          <w:color w:val="002060"/>
        </w:rPr>
        <w:t>)</w:t>
      </w:r>
      <w:r w:rsidR="00F52831">
        <w:rPr>
          <w:rFonts w:cstheme="minorHAnsi"/>
          <w:b/>
          <w:bCs/>
          <w:color w:val="002060"/>
        </w:rPr>
        <w:t xml:space="preserve">, </w:t>
      </w:r>
      <w:r w:rsidR="00F52831">
        <w:rPr>
          <w:rFonts w:cstheme="minorHAnsi"/>
        </w:rPr>
        <w:t xml:space="preserve">de l’ours </w:t>
      </w:r>
      <w:r w:rsidR="00F52831" w:rsidRPr="00F52831">
        <w:rPr>
          <w:rFonts w:cstheme="minorHAnsi"/>
          <w:b/>
          <w:bCs/>
          <w:color w:val="002060"/>
        </w:rPr>
        <w:t xml:space="preserve">(Annexe 1 – Image </w:t>
      </w:r>
      <w:r w:rsidR="00F52831">
        <w:rPr>
          <w:rFonts w:cstheme="minorHAnsi"/>
          <w:b/>
          <w:bCs/>
          <w:color w:val="002060"/>
        </w:rPr>
        <w:t>6</w:t>
      </w:r>
      <w:r w:rsidR="00F52831" w:rsidRPr="00F52831">
        <w:rPr>
          <w:rFonts w:cstheme="minorHAnsi"/>
          <w:b/>
          <w:bCs/>
          <w:color w:val="002060"/>
        </w:rPr>
        <w:t>)</w:t>
      </w:r>
      <w:r w:rsidR="00F52831">
        <w:rPr>
          <w:rFonts w:cstheme="minorHAnsi"/>
          <w:b/>
          <w:bCs/>
          <w:color w:val="002060"/>
        </w:rPr>
        <w:t xml:space="preserve"> </w:t>
      </w:r>
      <w:r w:rsidR="00F52831">
        <w:rPr>
          <w:rFonts w:cstheme="minorHAnsi"/>
        </w:rPr>
        <w:t xml:space="preserve">et du lièvre </w:t>
      </w:r>
      <w:r w:rsidR="00F52831" w:rsidRPr="00F52831">
        <w:rPr>
          <w:rFonts w:cstheme="minorHAnsi"/>
          <w:b/>
          <w:bCs/>
          <w:color w:val="002060"/>
        </w:rPr>
        <w:t xml:space="preserve">(Annexe 1 – Image </w:t>
      </w:r>
      <w:r w:rsidR="00F52831">
        <w:rPr>
          <w:rFonts w:cstheme="minorHAnsi"/>
          <w:b/>
          <w:bCs/>
          <w:color w:val="002060"/>
        </w:rPr>
        <w:t>7</w:t>
      </w:r>
      <w:r w:rsidR="00F52831" w:rsidRPr="00F52831">
        <w:rPr>
          <w:rFonts w:cstheme="minorHAnsi"/>
          <w:b/>
          <w:bCs/>
          <w:color w:val="002060"/>
        </w:rPr>
        <w:t>)</w:t>
      </w:r>
      <w:r>
        <w:rPr>
          <w:rFonts w:cstheme="minorHAnsi"/>
        </w:rPr>
        <w:t>.</w:t>
      </w:r>
      <w:r w:rsidR="00282DF9">
        <w:rPr>
          <w:rFonts w:cstheme="minorHAnsi"/>
        </w:rPr>
        <w:t xml:space="preserve"> Il incarne donc </w:t>
      </w:r>
      <w:r w:rsidR="00F52831">
        <w:rPr>
          <w:rFonts w:cstheme="minorHAnsi"/>
        </w:rPr>
        <w:t>4</w:t>
      </w:r>
      <w:r w:rsidR="00282DF9">
        <w:rPr>
          <w:rFonts w:cstheme="minorHAnsi"/>
        </w:rPr>
        <w:t xml:space="preserve"> personnages.</w:t>
      </w:r>
    </w:p>
    <w:p w14:paraId="05FE380C" w14:textId="3A34FF3C" w:rsidR="00F52831" w:rsidRPr="00F52831" w:rsidRDefault="00F52831" w:rsidP="00F52831">
      <w:pPr>
        <w:jc w:val="both"/>
        <w:rPr>
          <w:rFonts w:cstheme="minorHAnsi"/>
        </w:rPr>
      </w:pPr>
      <w:r>
        <w:rPr>
          <w:rFonts w:cstheme="minorHAnsi"/>
        </w:rPr>
        <w:t xml:space="preserve">Au total, </w:t>
      </w:r>
      <w:r w:rsidR="00F51C33">
        <w:rPr>
          <w:rFonts w:cstheme="minorHAnsi"/>
        </w:rPr>
        <w:t>9 personnages pour 3 comédiens.</w:t>
      </w:r>
    </w:p>
    <w:p w14:paraId="1563E8AE" w14:textId="0E6FF500" w:rsidR="00282DF9" w:rsidRPr="00282DF9" w:rsidRDefault="00EF4164" w:rsidP="00282DF9">
      <w:pPr>
        <w:jc w:val="both"/>
        <w:rPr>
          <w:rFonts w:cstheme="minorHAnsi"/>
          <w:b/>
          <w:bCs/>
          <w:color w:val="FF0000"/>
        </w:rPr>
      </w:pPr>
      <w:r w:rsidRPr="006C63D1">
        <w:rPr>
          <w:rFonts w:cstheme="minorHAnsi"/>
          <w:b/>
          <w:bCs/>
          <w:color w:val="FF0000"/>
        </w:rPr>
        <w:t xml:space="preserve">Question : </w:t>
      </w:r>
      <w:r w:rsidR="00282DF9" w:rsidRPr="00282DF9">
        <w:rPr>
          <w:rFonts w:cstheme="minorHAnsi"/>
          <w:b/>
          <w:bCs/>
          <w:color w:val="FF0000"/>
        </w:rPr>
        <w:t>Comment font</w:t>
      </w:r>
      <w:r w:rsidR="00282DF9">
        <w:rPr>
          <w:rFonts w:cstheme="minorHAnsi"/>
          <w:b/>
          <w:bCs/>
          <w:color w:val="FF0000"/>
        </w:rPr>
        <w:t xml:space="preserve"> </w:t>
      </w:r>
      <w:r w:rsidR="00282DF9" w:rsidRPr="00282DF9">
        <w:rPr>
          <w:rFonts w:cstheme="minorHAnsi"/>
          <w:b/>
          <w:bCs/>
          <w:color w:val="FF0000"/>
        </w:rPr>
        <w:t>les comédiens</w:t>
      </w:r>
      <w:r w:rsidR="00282DF9">
        <w:rPr>
          <w:rFonts w:cstheme="minorHAnsi"/>
          <w:b/>
          <w:bCs/>
          <w:color w:val="FF0000"/>
        </w:rPr>
        <w:t>,</w:t>
      </w:r>
      <w:r w:rsidR="00282DF9" w:rsidRPr="00282DF9">
        <w:rPr>
          <w:rFonts w:cstheme="minorHAnsi"/>
          <w:b/>
          <w:bCs/>
          <w:color w:val="FF0000"/>
        </w:rPr>
        <w:t xml:space="preserve"> selon vous,  pour jouer différents personnages dans un même spectacle?</w:t>
      </w:r>
    </w:p>
    <w:p w14:paraId="636986F5" w14:textId="77777777" w:rsidR="002F645D" w:rsidRDefault="00282DF9" w:rsidP="00EF4164">
      <w:pPr>
        <w:jc w:val="both"/>
        <w:rPr>
          <w:rFonts w:cstheme="minorHAnsi"/>
        </w:rPr>
      </w:pPr>
      <w:r w:rsidRPr="00282DF9">
        <w:rPr>
          <w:rFonts w:cstheme="minorHAnsi"/>
          <w:color w:val="FF0000"/>
        </w:rPr>
        <w:t>Pistes de réponse </w:t>
      </w:r>
      <w:r>
        <w:rPr>
          <w:rFonts w:cstheme="minorHAnsi"/>
        </w:rPr>
        <w:t xml:space="preserve">: </w:t>
      </w:r>
    </w:p>
    <w:p w14:paraId="297F20C5" w14:textId="77777777" w:rsidR="002F645D" w:rsidRDefault="002F645D" w:rsidP="00FD009E">
      <w:pPr>
        <w:spacing w:after="0"/>
        <w:jc w:val="both"/>
        <w:rPr>
          <w:rFonts w:cstheme="minorHAnsi"/>
        </w:rPr>
      </w:pPr>
      <w:r>
        <w:rPr>
          <w:rFonts w:cstheme="minorHAnsi"/>
        </w:rPr>
        <w:t xml:space="preserve">- </w:t>
      </w:r>
      <w:r w:rsidR="00282DF9">
        <w:rPr>
          <w:rFonts w:cstheme="minorHAnsi"/>
        </w:rPr>
        <w:t>Ils changent de costumes</w:t>
      </w:r>
      <w:r w:rsidR="00F51C33">
        <w:rPr>
          <w:rFonts w:cstheme="minorHAnsi"/>
        </w:rPr>
        <w:t xml:space="preserve"> ou de marionnettes</w:t>
      </w:r>
      <w:r>
        <w:rPr>
          <w:rFonts w:cstheme="minorHAnsi"/>
        </w:rPr>
        <w:t>;</w:t>
      </w:r>
    </w:p>
    <w:p w14:paraId="677165D1" w14:textId="77777777" w:rsidR="002F645D" w:rsidRDefault="002F645D" w:rsidP="00FD009E">
      <w:pPr>
        <w:spacing w:after="0"/>
        <w:jc w:val="both"/>
        <w:rPr>
          <w:rFonts w:cstheme="minorHAnsi"/>
        </w:rPr>
      </w:pPr>
      <w:r>
        <w:rPr>
          <w:rFonts w:cstheme="minorHAnsi"/>
        </w:rPr>
        <w:t xml:space="preserve">- </w:t>
      </w:r>
      <w:r w:rsidR="00282DF9">
        <w:rPr>
          <w:rFonts w:cstheme="minorHAnsi"/>
        </w:rPr>
        <w:t>ils modifient leur voix</w:t>
      </w:r>
      <w:r>
        <w:rPr>
          <w:rFonts w:cstheme="minorHAnsi"/>
        </w:rPr>
        <w:t>;</w:t>
      </w:r>
      <w:r w:rsidR="00282DF9">
        <w:rPr>
          <w:rFonts w:cstheme="minorHAnsi"/>
        </w:rPr>
        <w:t xml:space="preserve"> </w:t>
      </w:r>
    </w:p>
    <w:p w14:paraId="59EA338A" w14:textId="77777777" w:rsidR="002F645D" w:rsidRDefault="002F645D" w:rsidP="00FD009E">
      <w:pPr>
        <w:spacing w:after="0"/>
        <w:jc w:val="both"/>
        <w:rPr>
          <w:rFonts w:cstheme="minorHAnsi"/>
        </w:rPr>
      </w:pPr>
      <w:r>
        <w:rPr>
          <w:rFonts w:cstheme="minorHAnsi"/>
        </w:rPr>
        <w:t xml:space="preserve">- </w:t>
      </w:r>
      <w:r w:rsidR="00282DF9">
        <w:rPr>
          <w:rFonts w:cstheme="minorHAnsi"/>
        </w:rPr>
        <w:t>ils changent la posture de leur corps ou l’expression de leur visage</w:t>
      </w:r>
      <w:r>
        <w:rPr>
          <w:rFonts w:cstheme="minorHAnsi"/>
        </w:rPr>
        <w:t>;</w:t>
      </w:r>
    </w:p>
    <w:p w14:paraId="593CDD90" w14:textId="6C6BC491" w:rsidR="002F645D" w:rsidRDefault="002F645D" w:rsidP="00FD009E">
      <w:pPr>
        <w:spacing w:after="0"/>
        <w:jc w:val="both"/>
        <w:rPr>
          <w:rFonts w:cstheme="minorHAnsi"/>
        </w:rPr>
      </w:pPr>
      <w:r>
        <w:rPr>
          <w:rFonts w:cstheme="minorHAnsi"/>
        </w:rPr>
        <w:t xml:space="preserve">- </w:t>
      </w:r>
      <w:r w:rsidR="00282DF9">
        <w:rPr>
          <w:rFonts w:cstheme="minorHAnsi"/>
        </w:rPr>
        <w:t xml:space="preserve">ils bougent différemment, etc. </w:t>
      </w:r>
    </w:p>
    <w:p w14:paraId="7D60EAAE" w14:textId="77777777" w:rsidR="00FD009E" w:rsidRDefault="00FD009E" w:rsidP="00FD009E">
      <w:pPr>
        <w:spacing w:after="0"/>
        <w:jc w:val="both"/>
        <w:rPr>
          <w:rFonts w:cstheme="minorHAnsi"/>
        </w:rPr>
      </w:pPr>
    </w:p>
    <w:p w14:paraId="5BC8A61F" w14:textId="78C0C378" w:rsidR="00EF4164" w:rsidRDefault="00282DF9" w:rsidP="00EF4164">
      <w:pPr>
        <w:jc w:val="both"/>
        <w:rPr>
          <w:rFonts w:cstheme="minorHAnsi"/>
        </w:rPr>
      </w:pPr>
      <w:r>
        <w:rPr>
          <w:rFonts w:cstheme="minorHAnsi"/>
        </w:rPr>
        <w:t>Chaque personnage a ses particularités. Avec le metteur en scène, c’est-à-dire celui qui est un peu comme le chef d’équipe, les comédiens vont chercher des façons différentes et originales de parler ou</w:t>
      </w:r>
      <w:r w:rsidR="002F645D">
        <w:rPr>
          <w:rFonts w:cstheme="minorHAnsi"/>
        </w:rPr>
        <w:t xml:space="preserve"> de</w:t>
      </w:r>
      <w:r>
        <w:rPr>
          <w:rFonts w:cstheme="minorHAnsi"/>
        </w:rPr>
        <w:t xml:space="preserve"> bouger pour que chacun des personnages ait l’air vrai</w:t>
      </w:r>
      <w:r w:rsidR="00D10B3E">
        <w:rPr>
          <w:rFonts w:cstheme="minorHAnsi"/>
        </w:rPr>
        <w:t xml:space="preserve"> et</w:t>
      </w:r>
      <w:r>
        <w:rPr>
          <w:rFonts w:cstheme="minorHAnsi"/>
        </w:rPr>
        <w:t xml:space="preserve"> pour qu’on oublie le comédien qui le joue.</w:t>
      </w:r>
      <w:r w:rsidR="00D10B3E">
        <w:rPr>
          <w:rFonts w:cstheme="minorHAnsi"/>
        </w:rPr>
        <w:t xml:space="preserve"> Pendant le spectacle, observez le travail des comédiens pour chacun des personnages</w:t>
      </w:r>
      <w:r w:rsidR="00EF4164">
        <w:rPr>
          <w:rFonts w:cstheme="minorHAnsi"/>
        </w:rPr>
        <w:t>, qu’ils soient en chair et en os ou marionnettes</w:t>
      </w:r>
      <w:r w:rsidR="00D10B3E">
        <w:rPr>
          <w:rFonts w:cstheme="minorHAnsi"/>
        </w:rPr>
        <w:t xml:space="preserve">. </w:t>
      </w:r>
    </w:p>
    <w:p w14:paraId="36681E8E" w14:textId="4D4BB8E2" w:rsidR="00EF4164" w:rsidRPr="006C63D1" w:rsidRDefault="00EF4164" w:rsidP="00EF4164">
      <w:pPr>
        <w:jc w:val="both"/>
        <w:rPr>
          <w:rFonts w:cstheme="minorHAnsi"/>
        </w:rPr>
      </w:pPr>
      <w:r w:rsidRPr="006C63D1">
        <w:rPr>
          <w:rFonts w:cstheme="minorHAnsi"/>
        </w:rPr>
        <w:t xml:space="preserve">Parfois, dans certains spectacles, les marionnettistes sont cachés dans le décor ou derrière une petite scène de marionnettes qu’on appelle un castelet. Dans </w:t>
      </w:r>
      <w:r w:rsidRPr="006C63D1">
        <w:rPr>
          <w:rFonts w:cstheme="minorHAnsi"/>
          <w:i/>
          <w:iCs/>
        </w:rPr>
        <w:t xml:space="preserve">Chante, </w:t>
      </w:r>
      <w:proofErr w:type="gramStart"/>
      <w:r w:rsidRPr="006C63D1">
        <w:rPr>
          <w:rFonts w:cstheme="minorHAnsi"/>
          <w:i/>
          <w:iCs/>
        </w:rPr>
        <w:t>Edmond!</w:t>
      </w:r>
      <w:r w:rsidRPr="006C63D1">
        <w:rPr>
          <w:rFonts w:cstheme="minorHAnsi"/>
        </w:rPr>
        <w:t>,</w:t>
      </w:r>
      <w:proofErr w:type="gramEnd"/>
      <w:r w:rsidRPr="006C63D1">
        <w:rPr>
          <w:rFonts w:cstheme="minorHAnsi"/>
        </w:rPr>
        <w:t xml:space="preserve"> </w:t>
      </w:r>
      <w:r>
        <w:rPr>
          <w:rFonts w:cstheme="minorHAnsi"/>
        </w:rPr>
        <w:t xml:space="preserve">comme nous l’avons vue sur les photos, </w:t>
      </w:r>
      <w:r w:rsidRPr="006C63D1">
        <w:rPr>
          <w:rFonts w:cstheme="minorHAnsi"/>
        </w:rPr>
        <w:t>les marionnettistes sont visibles</w:t>
      </w:r>
      <w:r>
        <w:rPr>
          <w:rFonts w:cstheme="minorHAnsi"/>
        </w:rPr>
        <w:t xml:space="preserve"> </w:t>
      </w:r>
      <w:r w:rsidRPr="00EF4164">
        <w:rPr>
          <w:rFonts w:cstheme="minorHAnsi"/>
          <w:b/>
          <w:bCs/>
          <w:color w:val="002060"/>
        </w:rPr>
        <w:t>(</w:t>
      </w:r>
      <w:r>
        <w:rPr>
          <w:rFonts w:cstheme="minorHAnsi"/>
          <w:b/>
          <w:bCs/>
          <w:color w:val="002060"/>
        </w:rPr>
        <w:t>re</w:t>
      </w:r>
      <w:r w:rsidRPr="00EF4164">
        <w:rPr>
          <w:rFonts w:cstheme="minorHAnsi"/>
          <w:b/>
          <w:bCs/>
          <w:color w:val="002060"/>
        </w:rPr>
        <w:t>montrez Annexe 1 – Image 7)</w:t>
      </w:r>
      <w:r w:rsidRPr="00EF4164">
        <w:rPr>
          <w:rFonts w:cstheme="minorHAnsi"/>
          <w:b/>
          <w:bCs/>
        </w:rPr>
        <w:t>.</w:t>
      </w:r>
      <w:r w:rsidRPr="00EF4164">
        <w:rPr>
          <w:rFonts w:cstheme="minorHAnsi"/>
        </w:rPr>
        <w:t xml:space="preserve"> </w:t>
      </w:r>
    </w:p>
    <w:p w14:paraId="1CB3ADCD" w14:textId="17B3BBBD" w:rsidR="00282DF9" w:rsidRPr="00E87781" w:rsidRDefault="00EF4164" w:rsidP="00282DF9">
      <w:pPr>
        <w:jc w:val="both"/>
        <w:rPr>
          <w:rFonts w:cstheme="minorHAnsi"/>
          <w:b/>
          <w:bCs/>
          <w:color w:val="FF0000"/>
        </w:rPr>
      </w:pPr>
      <w:r w:rsidRPr="00EF4164">
        <w:rPr>
          <w:rFonts w:cstheme="minorHAnsi"/>
          <w:b/>
          <w:bCs/>
          <w:color w:val="FF0000"/>
        </w:rPr>
        <w:t>Questions : Que remarquez</w:t>
      </w:r>
      <w:r w:rsidR="000168B8">
        <w:rPr>
          <w:rFonts w:cstheme="minorHAnsi"/>
          <w:b/>
          <w:bCs/>
          <w:color w:val="FF0000"/>
        </w:rPr>
        <w:t>-vous</w:t>
      </w:r>
      <w:r w:rsidRPr="00EF4164">
        <w:rPr>
          <w:rFonts w:cstheme="minorHAnsi"/>
          <w:b/>
          <w:bCs/>
          <w:color w:val="FF0000"/>
        </w:rPr>
        <w:t xml:space="preserve"> à propos du marionnettiste? </w:t>
      </w:r>
      <w:r>
        <w:rPr>
          <w:rFonts w:cstheme="minorHAnsi"/>
        </w:rPr>
        <w:t xml:space="preserve">Tous </w:t>
      </w:r>
      <w:r w:rsidR="00E87781">
        <w:rPr>
          <w:rFonts w:cstheme="minorHAnsi"/>
        </w:rPr>
        <w:t>s</w:t>
      </w:r>
      <w:r>
        <w:rPr>
          <w:rFonts w:cstheme="minorHAnsi"/>
        </w:rPr>
        <w:t>es vêtements</w:t>
      </w:r>
      <w:r w:rsidRPr="00EF4164">
        <w:rPr>
          <w:rFonts w:cstheme="minorHAnsi"/>
        </w:rPr>
        <w:t xml:space="preserve"> </w:t>
      </w:r>
      <w:r>
        <w:rPr>
          <w:rFonts w:cstheme="minorHAnsi"/>
        </w:rPr>
        <w:t>sont</w:t>
      </w:r>
      <w:r w:rsidRPr="00EF4164">
        <w:rPr>
          <w:rFonts w:cstheme="minorHAnsi"/>
        </w:rPr>
        <w:t xml:space="preserve"> noir</w:t>
      </w:r>
      <w:r>
        <w:rPr>
          <w:rFonts w:cstheme="minorHAnsi"/>
        </w:rPr>
        <w:t>s</w:t>
      </w:r>
      <w:r w:rsidR="00E87781">
        <w:rPr>
          <w:rFonts w:cstheme="minorHAnsi"/>
        </w:rPr>
        <w:t xml:space="preserve"> et très simples</w:t>
      </w:r>
      <w:r w:rsidRPr="00EF4164">
        <w:rPr>
          <w:rFonts w:cstheme="minorHAnsi"/>
        </w:rPr>
        <w:t>.</w:t>
      </w:r>
      <w:r w:rsidR="00E87781">
        <w:rPr>
          <w:rFonts w:cstheme="minorHAnsi"/>
          <w:b/>
          <w:bCs/>
          <w:color w:val="FF0000"/>
        </w:rPr>
        <w:t xml:space="preserve"> </w:t>
      </w:r>
      <w:r w:rsidRPr="00EF4164">
        <w:rPr>
          <w:rFonts w:cstheme="minorHAnsi"/>
          <w:b/>
          <w:bCs/>
          <w:color w:val="FF0000"/>
        </w:rPr>
        <w:t>Pourquoi selon vous?</w:t>
      </w:r>
      <w:r w:rsidR="00E87781">
        <w:rPr>
          <w:rFonts w:cstheme="minorHAnsi"/>
          <w:b/>
          <w:bCs/>
          <w:color w:val="FF0000"/>
        </w:rPr>
        <w:t xml:space="preserve"> </w:t>
      </w:r>
      <w:r w:rsidR="00E87781" w:rsidRPr="00E87781">
        <w:rPr>
          <w:rFonts w:cstheme="minorHAnsi"/>
        </w:rPr>
        <w:t>Pour que l’attention du spectateur soit dirigée vers la marionnette</w:t>
      </w:r>
      <w:r w:rsidR="00E87781">
        <w:rPr>
          <w:rFonts w:cstheme="minorHAnsi"/>
        </w:rPr>
        <w:t xml:space="preserve">. C’est la marionnette qui est en avant-plan et non l’humain qui la manipule. On plonge alors dans l’univers de la marionnette et on en oublie </w:t>
      </w:r>
      <w:r w:rsidR="001D6B8B">
        <w:rPr>
          <w:rFonts w:cstheme="minorHAnsi"/>
        </w:rPr>
        <w:t>(</w:t>
      </w:r>
      <w:r w:rsidR="00E87781">
        <w:rPr>
          <w:rFonts w:cstheme="minorHAnsi"/>
        </w:rPr>
        <w:t>presque</w:t>
      </w:r>
      <w:r w:rsidR="001D6B8B">
        <w:rPr>
          <w:rFonts w:cstheme="minorHAnsi"/>
        </w:rPr>
        <w:t>)</w:t>
      </w:r>
      <w:r w:rsidR="00E87781">
        <w:rPr>
          <w:rFonts w:cstheme="minorHAnsi"/>
        </w:rPr>
        <w:t xml:space="preserve"> le marionnettiste.</w:t>
      </w:r>
    </w:p>
    <w:p w14:paraId="35C01B7D" w14:textId="5B0C61F3" w:rsidR="00F432A8" w:rsidRDefault="00EF4164" w:rsidP="00E87781">
      <w:pPr>
        <w:jc w:val="both"/>
        <w:rPr>
          <w:rFonts w:cstheme="minorHAnsi"/>
        </w:rPr>
      </w:pPr>
      <w:r>
        <w:rPr>
          <w:rFonts w:cstheme="minorHAnsi"/>
        </w:rPr>
        <w:t>Finalement, c</w:t>
      </w:r>
      <w:r w:rsidR="00D10B3E" w:rsidRPr="00D10B3E">
        <w:rPr>
          <w:rFonts w:cstheme="minorHAnsi"/>
        </w:rPr>
        <w:t xml:space="preserve">es comédiens </w:t>
      </w:r>
      <w:r w:rsidR="00D10B3E">
        <w:rPr>
          <w:rFonts w:cstheme="minorHAnsi"/>
        </w:rPr>
        <w:t>maitrisent également parfaitement le chant. Ils sont des chanteurs d’opéra</w:t>
      </w:r>
      <w:r w:rsidR="00C74B46">
        <w:rPr>
          <w:rFonts w:cstheme="minorHAnsi"/>
        </w:rPr>
        <w:t>, donc leur voix est</w:t>
      </w:r>
      <w:r w:rsidR="0077191A">
        <w:rPr>
          <w:rFonts w:cstheme="minorHAnsi"/>
        </w:rPr>
        <w:t xml:space="preserve"> très</w:t>
      </w:r>
      <w:r w:rsidR="00C74B46">
        <w:rPr>
          <w:rFonts w:cstheme="minorHAnsi"/>
        </w:rPr>
        <w:t xml:space="preserve"> particulière</w:t>
      </w:r>
      <w:r w:rsidR="00F120E3">
        <w:rPr>
          <w:rFonts w:cstheme="minorHAnsi"/>
        </w:rPr>
        <w:t>. Portez attention pendant le spectacle à la façon de chanter des comédiens</w:t>
      </w:r>
      <w:r w:rsidR="00702539">
        <w:rPr>
          <w:rFonts w:cstheme="minorHAnsi"/>
        </w:rPr>
        <w:t xml:space="preserve"> et à leur voix</w:t>
      </w:r>
      <w:r w:rsidR="0077191A">
        <w:rPr>
          <w:rFonts w:cstheme="minorHAnsi"/>
        </w:rPr>
        <w:t>, vous verrez, ils sont impressionnants!</w:t>
      </w:r>
    </w:p>
    <w:p w14:paraId="05169726" w14:textId="77777777" w:rsidR="0077191A" w:rsidRPr="00E87781" w:rsidRDefault="0077191A" w:rsidP="00E87781">
      <w:pPr>
        <w:jc w:val="both"/>
        <w:rPr>
          <w:rFonts w:ascii="Open Sans" w:eastAsia="Times New Roman" w:hAnsi="Open Sans" w:cs="Open Sans"/>
          <w:b/>
          <w:bCs/>
          <w:sz w:val="18"/>
          <w:szCs w:val="18"/>
          <w:lang w:eastAsia="fr-CA"/>
        </w:rPr>
      </w:pPr>
    </w:p>
    <w:p w14:paraId="2BB20896" w14:textId="088482CF" w:rsidR="00F432A8" w:rsidRPr="006C63D1" w:rsidRDefault="00F432A8" w:rsidP="007A2F5F">
      <w:pPr>
        <w:pStyle w:val="Titre1"/>
        <w:rPr>
          <w:b/>
          <w:color w:val="auto"/>
        </w:rPr>
      </w:pPr>
      <w:bookmarkStart w:id="4" w:name="_Toc92547470"/>
      <w:r w:rsidRPr="006C63D1">
        <w:rPr>
          <w:b/>
          <w:color w:val="auto"/>
        </w:rPr>
        <w:t>5 - Sur la bonne conduite au théâtre (rituel) (</w:t>
      </w:r>
      <w:r w:rsidR="001D6B8B">
        <w:rPr>
          <w:b/>
          <w:color w:val="auto"/>
        </w:rPr>
        <w:t>3</w:t>
      </w:r>
      <w:r w:rsidRPr="006C63D1">
        <w:rPr>
          <w:b/>
          <w:color w:val="auto"/>
        </w:rPr>
        <w:t xml:space="preserve"> min)</w:t>
      </w:r>
      <w:bookmarkEnd w:id="4"/>
    </w:p>
    <w:p w14:paraId="68001FB5" w14:textId="77777777" w:rsidR="00F432A8" w:rsidRPr="006C63D1" w:rsidRDefault="00F432A8" w:rsidP="00F432A8"/>
    <w:p w14:paraId="67CD4BF3" w14:textId="780FA06D" w:rsidR="00F432A8" w:rsidRPr="0077191A" w:rsidRDefault="00F432A8" w:rsidP="00F432A8">
      <w:pPr>
        <w:jc w:val="both"/>
        <w:rPr>
          <w:rFonts w:cstheme="minorHAnsi"/>
          <w:color w:val="002060"/>
        </w:rPr>
      </w:pPr>
      <w:r w:rsidRPr="0077191A">
        <w:rPr>
          <w:rFonts w:cstheme="minorHAnsi"/>
          <w:color w:val="002060"/>
        </w:rPr>
        <w:t>Vous pouvez faire un mini jeu-questionnaire rapide avec les élèves pour valider leurs connaissances ou leur rappeler les règles de bonne conduite lors de la sortie au théâtre.</w:t>
      </w:r>
      <w:r w:rsidR="00AE7680" w:rsidRPr="0077191A">
        <w:rPr>
          <w:rFonts w:cstheme="minorHAnsi"/>
          <w:color w:val="002060"/>
        </w:rPr>
        <w:t xml:space="preserve"> Le terme rituel au théâtre est aussi intéressant…</w:t>
      </w:r>
    </w:p>
    <w:p w14:paraId="49E7AA61" w14:textId="2250D5A4" w:rsidR="00F432A8" w:rsidRPr="0077191A" w:rsidRDefault="00F432A8" w:rsidP="00F432A8">
      <w:pPr>
        <w:jc w:val="both"/>
        <w:rPr>
          <w:rFonts w:cstheme="minorHAnsi"/>
          <w:color w:val="002060"/>
        </w:rPr>
      </w:pPr>
      <w:r w:rsidRPr="0077191A">
        <w:rPr>
          <w:rFonts w:cstheme="minorHAnsi"/>
          <w:color w:val="002060"/>
        </w:rPr>
        <w:t>Questionnez les enfants sur le comportement à adopter en salle de spectacle</w:t>
      </w:r>
      <w:r w:rsidR="00383040" w:rsidRPr="0077191A">
        <w:rPr>
          <w:rFonts w:cstheme="minorHAnsi"/>
          <w:color w:val="002060"/>
        </w:rPr>
        <w:t>, puis parler de l’expérience artistique</w:t>
      </w:r>
      <w:r w:rsidRPr="0077191A">
        <w:rPr>
          <w:rFonts w:cstheme="minorHAnsi"/>
          <w:color w:val="002060"/>
        </w:rPr>
        <w:t>.</w:t>
      </w:r>
    </w:p>
    <w:p w14:paraId="1220C2F5" w14:textId="3B7D9AFC" w:rsidR="00383040" w:rsidRPr="006C63D1" w:rsidRDefault="00383040" w:rsidP="00F432A8">
      <w:pPr>
        <w:jc w:val="both"/>
        <w:rPr>
          <w:rFonts w:cstheme="minorHAnsi"/>
          <w:b/>
          <w:bCs/>
        </w:rPr>
      </w:pPr>
      <w:r w:rsidRPr="006C63D1">
        <w:rPr>
          <w:rFonts w:cstheme="minorHAnsi"/>
          <w:b/>
          <w:bCs/>
        </w:rPr>
        <w:lastRenderedPageBreak/>
        <w:t>Le comportement en salle</w:t>
      </w:r>
    </w:p>
    <w:p w14:paraId="076DB990" w14:textId="77777777" w:rsidR="0077191A" w:rsidRPr="006C63D1" w:rsidRDefault="0077191A" w:rsidP="0077191A">
      <w:pPr>
        <w:pStyle w:val="Paragraphedeliste"/>
        <w:numPr>
          <w:ilvl w:val="0"/>
          <w:numId w:val="1"/>
        </w:numPr>
        <w:jc w:val="both"/>
        <w:rPr>
          <w:rFonts w:cstheme="minorHAnsi"/>
        </w:rPr>
      </w:pPr>
      <w:r w:rsidRPr="006C63D1">
        <w:rPr>
          <w:rFonts w:cstheme="minorHAnsi"/>
        </w:rPr>
        <w:t>Le noir d’avant le début du spectacle: c’est le signal que la pièce commence;</w:t>
      </w:r>
    </w:p>
    <w:p w14:paraId="578023CD" w14:textId="647A4AD1" w:rsidR="00F432A8" w:rsidRPr="006C63D1" w:rsidRDefault="00F432A8" w:rsidP="00F432A8">
      <w:pPr>
        <w:pStyle w:val="Paragraphedeliste"/>
        <w:numPr>
          <w:ilvl w:val="0"/>
          <w:numId w:val="1"/>
        </w:numPr>
        <w:jc w:val="both"/>
        <w:rPr>
          <w:rFonts w:cstheme="minorHAnsi"/>
        </w:rPr>
      </w:pPr>
      <w:r w:rsidRPr="006C63D1">
        <w:rPr>
          <w:rFonts w:cstheme="minorHAnsi"/>
        </w:rPr>
        <w:t>Rester calme</w:t>
      </w:r>
      <w:r w:rsidR="0077191A">
        <w:rPr>
          <w:rFonts w:cstheme="minorHAnsi"/>
        </w:rPr>
        <w:t>. L</w:t>
      </w:r>
      <w:r w:rsidRPr="006C63D1">
        <w:rPr>
          <w:rFonts w:cstheme="minorHAnsi"/>
        </w:rPr>
        <w:t>es comédiens entendent tous ce qui se passe dans la salle, il est donc important de rester calme pour ne pas les déranger dans leur travail;</w:t>
      </w:r>
    </w:p>
    <w:p w14:paraId="69EA6422" w14:textId="77777777" w:rsidR="00F432A8" w:rsidRPr="006C63D1" w:rsidRDefault="00F432A8" w:rsidP="00F432A8">
      <w:pPr>
        <w:pStyle w:val="Paragraphedeliste"/>
        <w:numPr>
          <w:ilvl w:val="0"/>
          <w:numId w:val="1"/>
        </w:numPr>
        <w:jc w:val="both"/>
        <w:rPr>
          <w:rFonts w:cstheme="minorHAnsi"/>
        </w:rPr>
      </w:pPr>
      <w:r w:rsidRPr="006C63D1">
        <w:rPr>
          <w:rFonts w:cstheme="minorHAnsi"/>
        </w:rPr>
        <w:t>Rester à sa place et ne pas aller sur la scène;</w:t>
      </w:r>
    </w:p>
    <w:p w14:paraId="6010656F" w14:textId="77777777" w:rsidR="00F432A8" w:rsidRPr="006C63D1" w:rsidRDefault="00F432A8" w:rsidP="00F432A8">
      <w:pPr>
        <w:pStyle w:val="Paragraphedeliste"/>
        <w:numPr>
          <w:ilvl w:val="0"/>
          <w:numId w:val="1"/>
        </w:numPr>
        <w:jc w:val="both"/>
        <w:rPr>
          <w:rFonts w:cstheme="minorHAnsi"/>
        </w:rPr>
      </w:pPr>
      <w:r w:rsidRPr="006C63D1">
        <w:rPr>
          <w:rFonts w:cstheme="minorHAnsi"/>
        </w:rPr>
        <w:t>Ne pas manger ou boire;</w:t>
      </w:r>
    </w:p>
    <w:p w14:paraId="7010418B" w14:textId="2FD676CB" w:rsidR="00F432A8" w:rsidRPr="006C63D1" w:rsidRDefault="00F432A8" w:rsidP="00F432A8">
      <w:pPr>
        <w:pStyle w:val="Paragraphedeliste"/>
        <w:numPr>
          <w:ilvl w:val="0"/>
          <w:numId w:val="1"/>
        </w:numPr>
        <w:jc w:val="both"/>
        <w:rPr>
          <w:rFonts w:cstheme="minorHAnsi"/>
        </w:rPr>
      </w:pPr>
      <w:r w:rsidRPr="006C63D1">
        <w:rPr>
          <w:rFonts w:cstheme="minorHAnsi"/>
        </w:rPr>
        <w:t>Être respectueux en gardant le silence (ne pas déranger son voisin ou faire la discussion)</w:t>
      </w:r>
      <w:r w:rsidR="00BC379E" w:rsidRPr="006C63D1">
        <w:rPr>
          <w:rFonts w:cstheme="minorHAnsi"/>
        </w:rPr>
        <w:t xml:space="preserve">. </w:t>
      </w:r>
    </w:p>
    <w:p w14:paraId="73068742" w14:textId="77777777" w:rsidR="00F432A8" w:rsidRPr="006C63D1" w:rsidRDefault="00F432A8" w:rsidP="00F432A8">
      <w:pPr>
        <w:pStyle w:val="Paragraphedeliste"/>
        <w:numPr>
          <w:ilvl w:val="0"/>
          <w:numId w:val="1"/>
        </w:numPr>
        <w:jc w:val="both"/>
        <w:rPr>
          <w:rFonts w:cstheme="minorHAnsi"/>
        </w:rPr>
      </w:pPr>
      <w:r w:rsidRPr="006C63D1">
        <w:rPr>
          <w:rFonts w:cstheme="minorHAnsi"/>
        </w:rPr>
        <w:t xml:space="preserve">À la fin du spectacle, vous pouvez montrer aux comédiens que vous avez aimés le spectacle en applaudissant. </w:t>
      </w:r>
    </w:p>
    <w:p w14:paraId="5C7FE450" w14:textId="1E678767" w:rsidR="00F432A8" w:rsidRPr="006C63D1" w:rsidRDefault="00F432A8" w:rsidP="00F432A8">
      <w:pPr>
        <w:pStyle w:val="Paragraphedeliste"/>
        <w:numPr>
          <w:ilvl w:val="0"/>
          <w:numId w:val="1"/>
        </w:numPr>
        <w:jc w:val="both"/>
        <w:rPr>
          <w:rFonts w:cstheme="minorHAnsi"/>
        </w:rPr>
      </w:pPr>
      <w:r w:rsidRPr="006C63D1">
        <w:rPr>
          <w:rFonts w:cstheme="minorHAnsi"/>
        </w:rPr>
        <w:t xml:space="preserve">Il est normal de rire ou de ressentir des émotions pendant le spectacle, mais soyez attentif malgré le plaisir que vous procure le spectacle. </w:t>
      </w:r>
    </w:p>
    <w:p w14:paraId="2728D70F" w14:textId="087B8A46" w:rsidR="00BC379E" w:rsidRPr="006C63D1" w:rsidRDefault="00BC379E" w:rsidP="00BC379E">
      <w:pPr>
        <w:jc w:val="both"/>
        <w:rPr>
          <w:rFonts w:cstheme="minorHAnsi"/>
          <w:b/>
          <w:bCs/>
        </w:rPr>
      </w:pPr>
      <w:r w:rsidRPr="006C63D1">
        <w:rPr>
          <w:rFonts w:cstheme="minorHAnsi"/>
          <w:b/>
          <w:bCs/>
        </w:rPr>
        <w:t xml:space="preserve">L’expérience </w:t>
      </w:r>
      <w:r w:rsidR="00383040" w:rsidRPr="006C63D1">
        <w:rPr>
          <w:rFonts w:cstheme="minorHAnsi"/>
          <w:b/>
          <w:bCs/>
        </w:rPr>
        <w:t>artistique</w:t>
      </w:r>
      <w:r w:rsidRPr="006C63D1">
        <w:rPr>
          <w:rFonts w:cstheme="minorHAnsi"/>
          <w:b/>
          <w:bCs/>
        </w:rPr>
        <w:t> :</w:t>
      </w:r>
    </w:p>
    <w:p w14:paraId="51981067" w14:textId="2C911BC1" w:rsidR="00BC379E" w:rsidRPr="006C63D1" w:rsidRDefault="00BC379E" w:rsidP="00BC379E">
      <w:pPr>
        <w:pStyle w:val="Paragraphedeliste"/>
        <w:numPr>
          <w:ilvl w:val="0"/>
          <w:numId w:val="1"/>
        </w:numPr>
        <w:jc w:val="both"/>
        <w:rPr>
          <w:rFonts w:cstheme="minorHAnsi"/>
        </w:rPr>
      </w:pPr>
      <w:r w:rsidRPr="006C63D1">
        <w:rPr>
          <w:rFonts w:cstheme="minorHAnsi"/>
        </w:rPr>
        <w:t>C’est correct, voire normal, de mettre son attention sur une chose du spectacle ou de tomber dans la lune à certain</w:t>
      </w:r>
      <w:r w:rsidR="002F645D">
        <w:rPr>
          <w:rFonts w:cstheme="minorHAnsi"/>
        </w:rPr>
        <w:t>s</w:t>
      </w:r>
      <w:r w:rsidRPr="006C63D1">
        <w:rPr>
          <w:rFonts w:cstheme="minorHAnsi"/>
        </w:rPr>
        <w:t xml:space="preserve"> moment</w:t>
      </w:r>
      <w:r w:rsidR="002F645D">
        <w:rPr>
          <w:rFonts w:cstheme="minorHAnsi"/>
        </w:rPr>
        <w:t>s</w:t>
      </w:r>
      <w:r w:rsidR="00383040" w:rsidRPr="006C63D1">
        <w:rPr>
          <w:rFonts w:cstheme="minorHAnsi"/>
        </w:rPr>
        <w:t>. Toutes les émotions ont le droit d’exister en vous</w:t>
      </w:r>
      <w:r w:rsidRPr="006C63D1">
        <w:rPr>
          <w:rFonts w:cstheme="minorHAnsi"/>
        </w:rPr>
        <w:t xml:space="preserve"> ;</w:t>
      </w:r>
    </w:p>
    <w:p w14:paraId="2902B4E2" w14:textId="446EE4F5" w:rsidR="00BC379E" w:rsidRPr="006C63D1" w:rsidRDefault="00BC379E" w:rsidP="00BC379E">
      <w:pPr>
        <w:pStyle w:val="Paragraphedeliste"/>
        <w:numPr>
          <w:ilvl w:val="0"/>
          <w:numId w:val="1"/>
        </w:numPr>
        <w:jc w:val="both"/>
        <w:rPr>
          <w:rFonts w:cstheme="minorHAnsi"/>
        </w:rPr>
      </w:pPr>
      <w:r w:rsidRPr="006C63D1">
        <w:rPr>
          <w:rFonts w:cstheme="minorHAnsi"/>
        </w:rPr>
        <w:t>C’est possible de comprendre ou de ne pas comprendre certains passages du spectacle, et ce n’est pas grave</w:t>
      </w:r>
      <w:r w:rsidR="00383040" w:rsidRPr="006C63D1">
        <w:rPr>
          <w:rFonts w:cstheme="minorHAnsi"/>
        </w:rPr>
        <w:t>. Il n’y a pas de bonnes ou de mauvaises façons de comprendre un spectacle</w:t>
      </w:r>
      <w:r w:rsidRPr="006C63D1">
        <w:rPr>
          <w:rFonts w:cstheme="minorHAnsi"/>
        </w:rPr>
        <w:t>;</w:t>
      </w:r>
    </w:p>
    <w:p w14:paraId="63D25C4A" w14:textId="016D5A24" w:rsidR="00BC379E" w:rsidRPr="006C63D1" w:rsidRDefault="00BC379E" w:rsidP="00BC379E">
      <w:pPr>
        <w:pStyle w:val="Paragraphedeliste"/>
        <w:numPr>
          <w:ilvl w:val="0"/>
          <w:numId w:val="1"/>
        </w:numPr>
        <w:jc w:val="both"/>
        <w:rPr>
          <w:rFonts w:cstheme="minorHAnsi"/>
        </w:rPr>
      </w:pPr>
      <w:r w:rsidRPr="006C63D1">
        <w:rPr>
          <w:rFonts w:cstheme="minorHAnsi"/>
        </w:rPr>
        <w:t>Si tu t’ennui</w:t>
      </w:r>
      <w:r w:rsidR="002F645D">
        <w:rPr>
          <w:rFonts w:cstheme="minorHAnsi"/>
        </w:rPr>
        <w:t>es</w:t>
      </w:r>
      <w:r w:rsidRPr="006C63D1">
        <w:rPr>
          <w:rFonts w:cstheme="minorHAnsi"/>
        </w:rPr>
        <w:t xml:space="preserve"> pendant ce spectacle, ça ne veut pas dire que toutes les prochaines expériences seront pareilles. Chaque expérience au théâtre est unique. Il est possible que tu n’aimes pas le spectacle, mais que tu </w:t>
      </w:r>
      <w:r w:rsidR="00383040" w:rsidRPr="006C63D1">
        <w:rPr>
          <w:rFonts w:cstheme="minorHAnsi"/>
        </w:rPr>
        <w:t>sois quand même</w:t>
      </w:r>
      <w:r w:rsidRPr="006C63D1">
        <w:rPr>
          <w:rFonts w:cstheme="minorHAnsi"/>
        </w:rPr>
        <w:t xml:space="preserve"> capable de faire des liens entre l’histoire</w:t>
      </w:r>
      <w:r w:rsidR="00383040" w:rsidRPr="006C63D1">
        <w:rPr>
          <w:rFonts w:cstheme="minorHAnsi"/>
        </w:rPr>
        <w:t xml:space="preserve"> et </w:t>
      </w:r>
      <w:proofErr w:type="gramStart"/>
      <w:r w:rsidR="00383040" w:rsidRPr="006C63D1">
        <w:rPr>
          <w:rFonts w:cstheme="minorHAnsi"/>
        </w:rPr>
        <w:t>ton vécu</w:t>
      </w:r>
      <w:r w:rsidR="002F645D">
        <w:rPr>
          <w:rFonts w:cstheme="minorHAnsi"/>
        </w:rPr>
        <w:t>s</w:t>
      </w:r>
      <w:proofErr w:type="gramEnd"/>
      <w:r w:rsidR="00383040" w:rsidRPr="006C63D1">
        <w:rPr>
          <w:rFonts w:cstheme="minorHAnsi"/>
        </w:rPr>
        <w:t xml:space="preserve"> ou que tu observes des choses qui t’amène</w:t>
      </w:r>
      <w:r w:rsidR="002F645D">
        <w:rPr>
          <w:rFonts w:cstheme="minorHAnsi"/>
        </w:rPr>
        <w:t>nt</w:t>
      </w:r>
      <w:r w:rsidR="00383040" w:rsidRPr="006C63D1">
        <w:rPr>
          <w:rFonts w:cstheme="minorHAnsi"/>
        </w:rPr>
        <w:t xml:space="preserve"> à te poser des questions. </w:t>
      </w:r>
    </w:p>
    <w:p w14:paraId="16D0F2E2" w14:textId="5B27B6B2" w:rsidR="00BC379E" w:rsidRPr="006C63D1" w:rsidRDefault="00FA360B" w:rsidP="00BC379E">
      <w:pPr>
        <w:pStyle w:val="Paragraphedeliste"/>
        <w:numPr>
          <w:ilvl w:val="0"/>
          <w:numId w:val="1"/>
        </w:numPr>
        <w:jc w:val="both"/>
        <w:rPr>
          <w:rFonts w:cstheme="minorHAnsi"/>
        </w:rPr>
      </w:pPr>
      <w:r w:rsidRPr="006C63D1">
        <w:rPr>
          <w:rFonts w:cstheme="minorHAnsi"/>
          <w:b/>
          <w:bCs/>
          <w:color w:val="002060"/>
        </w:rPr>
        <w:t xml:space="preserve">(Si le temps le permet, faire l’activité </w:t>
      </w:r>
      <w:r w:rsidR="0038031E" w:rsidRPr="006C63D1">
        <w:rPr>
          <w:rFonts w:cstheme="minorHAnsi"/>
          <w:b/>
          <w:bCs/>
          <w:color w:val="002060"/>
        </w:rPr>
        <w:t>de la section</w:t>
      </w:r>
      <w:r w:rsidRPr="006C63D1">
        <w:rPr>
          <w:rFonts w:cstheme="minorHAnsi"/>
          <w:b/>
          <w:bCs/>
          <w:color w:val="002060"/>
        </w:rPr>
        <w:t xml:space="preserve"> 4 pour amener cette information à partir d’une expérience.)</w:t>
      </w:r>
      <w:r w:rsidRPr="006C63D1">
        <w:rPr>
          <w:rFonts w:cstheme="minorHAnsi"/>
          <w:color w:val="002060"/>
        </w:rPr>
        <w:t xml:space="preserve"> </w:t>
      </w:r>
      <w:r w:rsidR="00BC379E" w:rsidRPr="006C63D1">
        <w:rPr>
          <w:rFonts w:cstheme="minorHAnsi"/>
        </w:rPr>
        <w:t>Il est possible que ta compréhension du spectacle ne soit pas la même que tes amis, chacun interprète les choses à sa façon. Prenez le temps d’en discuter après le spectacle pour enrichir les idées que vous avez eu</w:t>
      </w:r>
      <w:r w:rsidR="002F645D">
        <w:rPr>
          <w:rFonts w:cstheme="minorHAnsi"/>
        </w:rPr>
        <w:t>es</w:t>
      </w:r>
      <w:r w:rsidR="00BC379E" w:rsidRPr="006C63D1">
        <w:rPr>
          <w:rFonts w:cstheme="minorHAnsi"/>
        </w:rPr>
        <w:t>.</w:t>
      </w:r>
    </w:p>
    <w:p w14:paraId="2DAA00BD" w14:textId="541F5302" w:rsidR="00FA360B" w:rsidRPr="006C63D1" w:rsidRDefault="00FA360B" w:rsidP="00FA360B">
      <w:pPr>
        <w:jc w:val="both"/>
        <w:rPr>
          <w:rFonts w:cstheme="minorHAnsi"/>
        </w:rPr>
      </w:pPr>
    </w:p>
    <w:p w14:paraId="50C04AF1" w14:textId="7CA8DB6C" w:rsidR="00FA360B" w:rsidRPr="006C63D1" w:rsidRDefault="00FA360B" w:rsidP="001E4607">
      <w:pPr>
        <w:pStyle w:val="Titre1"/>
        <w:spacing w:before="0"/>
        <w:rPr>
          <w:b/>
          <w:color w:val="auto"/>
        </w:rPr>
      </w:pPr>
      <w:bookmarkStart w:id="5" w:name="_Toc92547471"/>
      <w:r w:rsidRPr="006C63D1">
        <w:rPr>
          <w:b/>
          <w:color w:val="auto"/>
        </w:rPr>
        <w:t xml:space="preserve">4- </w:t>
      </w:r>
      <w:r w:rsidR="00FF0CD4">
        <w:rPr>
          <w:b/>
          <w:color w:val="auto"/>
        </w:rPr>
        <w:t>Expérience</w:t>
      </w:r>
      <w:r w:rsidRPr="006C63D1">
        <w:rPr>
          <w:b/>
          <w:color w:val="auto"/>
        </w:rPr>
        <w:t xml:space="preserve"> sur les points de vue (</w:t>
      </w:r>
      <w:r w:rsidR="00F45599" w:rsidRPr="006C63D1">
        <w:rPr>
          <w:b/>
          <w:color w:val="auto"/>
        </w:rPr>
        <w:t>3</w:t>
      </w:r>
      <w:r w:rsidRPr="006C63D1">
        <w:rPr>
          <w:b/>
          <w:color w:val="auto"/>
        </w:rPr>
        <w:t xml:space="preserve"> min) (optionnel, en fonction du temps disponible)</w:t>
      </w:r>
      <w:bookmarkEnd w:id="5"/>
    </w:p>
    <w:p w14:paraId="4FFC6FB9" w14:textId="77777777" w:rsidR="001E4607" w:rsidRPr="006C63D1" w:rsidRDefault="001E4607" w:rsidP="001E4607"/>
    <w:p w14:paraId="447355FD" w14:textId="2256FB07" w:rsidR="0038031E" w:rsidRPr="006C63D1" w:rsidRDefault="0038031E" w:rsidP="00FA360B">
      <w:pPr>
        <w:jc w:val="both"/>
        <w:rPr>
          <w:rFonts w:cstheme="minorHAnsi"/>
          <w:b/>
          <w:bCs/>
          <w:color w:val="002060"/>
        </w:rPr>
      </w:pPr>
      <w:r w:rsidRPr="006C63D1">
        <w:rPr>
          <w:rFonts w:cstheme="minorHAnsi"/>
          <w:b/>
          <w:bCs/>
          <w:color w:val="002060"/>
        </w:rPr>
        <w:t xml:space="preserve">Ce jeu fait référence au dernier point de la section 4. </w:t>
      </w:r>
    </w:p>
    <w:p w14:paraId="4B36F4EE" w14:textId="77BA56C3" w:rsidR="00CD144C" w:rsidRPr="0077191A" w:rsidRDefault="001E4607" w:rsidP="00FA360B">
      <w:pPr>
        <w:jc w:val="both"/>
        <w:rPr>
          <w:rFonts w:cstheme="minorHAnsi"/>
          <w:color w:val="FF0000"/>
        </w:rPr>
      </w:pPr>
      <w:r w:rsidRPr="0077191A">
        <w:rPr>
          <w:rFonts w:cstheme="minorHAnsi"/>
          <w:color w:val="FF0000"/>
        </w:rPr>
        <w:t xml:space="preserve">Demandez 2 volontaires. </w:t>
      </w:r>
    </w:p>
    <w:p w14:paraId="7DE907D1" w14:textId="58F85ADF" w:rsidR="001E4607" w:rsidRPr="006C63D1" w:rsidRDefault="00CD144C" w:rsidP="00CD144C">
      <w:pPr>
        <w:pStyle w:val="Paragraphedeliste"/>
        <w:numPr>
          <w:ilvl w:val="0"/>
          <w:numId w:val="7"/>
        </w:numPr>
        <w:jc w:val="both"/>
        <w:rPr>
          <w:rFonts w:cstheme="minorHAnsi"/>
        </w:rPr>
      </w:pPr>
      <w:r w:rsidRPr="006C63D1">
        <w:rPr>
          <w:rFonts w:cstheme="minorHAnsi"/>
        </w:rPr>
        <w:t>Demandez-leur</w:t>
      </w:r>
      <w:r w:rsidR="001E4607" w:rsidRPr="006C63D1">
        <w:rPr>
          <w:rFonts w:cstheme="minorHAnsi"/>
        </w:rPr>
        <w:t xml:space="preserve"> de regarder </w:t>
      </w:r>
      <w:r w:rsidR="0077191A">
        <w:rPr>
          <w:rFonts w:cstheme="minorHAnsi"/>
        </w:rPr>
        <w:t xml:space="preserve">attentivement </w:t>
      </w:r>
      <w:r w:rsidR="001E4607" w:rsidRPr="006C63D1">
        <w:rPr>
          <w:rFonts w:cstheme="minorHAnsi"/>
        </w:rPr>
        <w:t xml:space="preserve">autour d’eux à partir de leur place respective </w:t>
      </w:r>
      <w:r w:rsidRPr="006C63D1">
        <w:rPr>
          <w:rFonts w:cstheme="minorHAnsi"/>
        </w:rPr>
        <w:t xml:space="preserve">dans la classe. </w:t>
      </w:r>
    </w:p>
    <w:p w14:paraId="0CC80D43" w14:textId="1A5B85F3" w:rsidR="00CD144C" w:rsidRPr="006C63D1" w:rsidRDefault="00CD144C" w:rsidP="00CD144C">
      <w:pPr>
        <w:pStyle w:val="Paragraphedeliste"/>
        <w:numPr>
          <w:ilvl w:val="0"/>
          <w:numId w:val="7"/>
        </w:numPr>
        <w:jc w:val="both"/>
        <w:rPr>
          <w:rFonts w:cstheme="minorHAnsi"/>
        </w:rPr>
      </w:pPr>
      <w:r w:rsidRPr="006C63D1">
        <w:rPr>
          <w:rFonts w:cstheme="minorHAnsi"/>
        </w:rPr>
        <w:t>Demandez-leur de changer de place.</w:t>
      </w:r>
    </w:p>
    <w:p w14:paraId="442E8CF3" w14:textId="6BBE56AA" w:rsidR="00CD144C" w:rsidRPr="006C63D1" w:rsidRDefault="00CD144C" w:rsidP="00CD144C">
      <w:pPr>
        <w:pStyle w:val="Paragraphedeliste"/>
        <w:numPr>
          <w:ilvl w:val="0"/>
          <w:numId w:val="7"/>
        </w:numPr>
        <w:jc w:val="both"/>
        <w:rPr>
          <w:rFonts w:cstheme="minorHAnsi"/>
        </w:rPr>
      </w:pPr>
      <w:r w:rsidRPr="006C63D1">
        <w:rPr>
          <w:rFonts w:cstheme="minorHAnsi"/>
        </w:rPr>
        <w:t>Posez-leur les questions suivantes :</w:t>
      </w:r>
    </w:p>
    <w:p w14:paraId="1DC81A8B" w14:textId="77777777" w:rsidR="00CD144C" w:rsidRPr="006C63D1" w:rsidRDefault="00CD144C" w:rsidP="00CD144C">
      <w:pPr>
        <w:pStyle w:val="large"/>
        <w:numPr>
          <w:ilvl w:val="0"/>
          <w:numId w:val="6"/>
        </w:numPr>
        <w:shd w:val="clear" w:color="auto" w:fill="FFFFFF"/>
        <w:spacing w:before="0" w:beforeAutospacing="0" w:after="150" w:afterAutospacing="0"/>
        <w:rPr>
          <w:rFonts w:asciiTheme="minorHAnsi" w:hAnsiTheme="minorHAnsi" w:cstheme="minorHAnsi"/>
          <w:color w:val="000000"/>
          <w:sz w:val="22"/>
          <w:szCs w:val="22"/>
        </w:rPr>
      </w:pPr>
      <w:r w:rsidRPr="006C63D1">
        <w:rPr>
          <w:rFonts w:asciiTheme="minorHAnsi" w:hAnsiTheme="minorHAnsi" w:cstheme="minorHAnsi"/>
          <w:color w:val="000000"/>
          <w:sz w:val="22"/>
          <w:szCs w:val="22"/>
        </w:rPr>
        <w:t>Qu’est-ce que tu vois de nouveau ?</w:t>
      </w:r>
    </w:p>
    <w:p w14:paraId="20AF1865" w14:textId="77777777" w:rsidR="00CD144C" w:rsidRPr="006C63D1" w:rsidRDefault="00CD144C" w:rsidP="00CD144C">
      <w:pPr>
        <w:pStyle w:val="large"/>
        <w:numPr>
          <w:ilvl w:val="0"/>
          <w:numId w:val="6"/>
        </w:numPr>
        <w:shd w:val="clear" w:color="auto" w:fill="FFFFFF"/>
        <w:spacing w:before="0" w:beforeAutospacing="0" w:after="150" w:afterAutospacing="0"/>
        <w:rPr>
          <w:rFonts w:asciiTheme="minorHAnsi" w:hAnsiTheme="minorHAnsi" w:cstheme="minorHAnsi"/>
          <w:color w:val="000000"/>
          <w:sz w:val="22"/>
          <w:szCs w:val="22"/>
        </w:rPr>
      </w:pPr>
      <w:r w:rsidRPr="006C63D1">
        <w:rPr>
          <w:rFonts w:asciiTheme="minorHAnsi" w:hAnsiTheme="minorHAnsi" w:cstheme="minorHAnsi"/>
          <w:color w:val="000000"/>
          <w:sz w:val="22"/>
          <w:szCs w:val="22"/>
        </w:rPr>
        <w:t>Qu’est-ce que tu ne vois plus ?</w:t>
      </w:r>
    </w:p>
    <w:p w14:paraId="7847A29F" w14:textId="0861D61A" w:rsidR="00CD144C" w:rsidRPr="006C63D1" w:rsidRDefault="00CD144C" w:rsidP="00CD144C">
      <w:pPr>
        <w:pStyle w:val="large"/>
        <w:numPr>
          <w:ilvl w:val="0"/>
          <w:numId w:val="6"/>
        </w:numPr>
        <w:shd w:val="clear" w:color="auto" w:fill="FFFFFF"/>
        <w:spacing w:before="0" w:beforeAutospacing="0" w:after="150" w:afterAutospacing="0"/>
        <w:rPr>
          <w:rFonts w:asciiTheme="minorHAnsi" w:hAnsiTheme="minorHAnsi" w:cstheme="minorHAnsi"/>
          <w:color w:val="000000"/>
          <w:sz w:val="22"/>
          <w:szCs w:val="22"/>
        </w:rPr>
      </w:pPr>
      <w:r w:rsidRPr="006C63D1">
        <w:rPr>
          <w:rFonts w:asciiTheme="minorHAnsi" w:hAnsiTheme="minorHAnsi" w:cstheme="minorHAnsi"/>
          <w:color w:val="000000"/>
          <w:sz w:val="22"/>
          <w:szCs w:val="22"/>
        </w:rPr>
        <w:t>Y a-t-il quelque chose qui te plaît ou te dérange qui a changé en prenant cette place?</w:t>
      </w:r>
    </w:p>
    <w:p w14:paraId="15BEB4DC" w14:textId="77777777" w:rsidR="00F45599" w:rsidRPr="006C63D1" w:rsidRDefault="00F45599" w:rsidP="00F45599">
      <w:pPr>
        <w:pStyle w:val="large"/>
        <w:shd w:val="clear" w:color="auto" w:fill="FFFFFF"/>
        <w:spacing w:before="0" w:beforeAutospacing="0" w:after="150" w:afterAutospacing="0"/>
        <w:rPr>
          <w:rFonts w:asciiTheme="minorHAnsi" w:hAnsiTheme="minorHAnsi" w:cstheme="minorHAnsi"/>
          <w:color w:val="000000"/>
          <w:sz w:val="22"/>
          <w:szCs w:val="22"/>
        </w:rPr>
      </w:pPr>
    </w:p>
    <w:p w14:paraId="2C5F5C3E" w14:textId="3D510F16" w:rsidR="00F45599" w:rsidRPr="006C63D1" w:rsidRDefault="008D0A12" w:rsidP="00F45599">
      <w:pPr>
        <w:pStyle w:val="large"/>
        <w:shd w:val="clear" w:color="auto" w:fill="FFFFFF"/>
        <w:spacing w:before="0" w:beforeAutospacing="0" w:after="150" w:afterAutospacing="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Question : </w:t>
      </w:r>
      <w:r w:rsidR="00F45599" w:rsidRPr="006C63D1">
        <w:rPr>
          <w:rFonts w:asciiTheme="minorHAnsi" w:hAnsiTheme="minorHAnsi" w:cstheme="minorHAnsi"/>
          <w:b/>
          <w:bCs/>
          <w:color w:val="FF0000"/>
          <w:sz w:val="22"/>
          <w:szCs w:val="22"/>
        </w:rPr>
        <w:t>Qu’est-ce qu’on peut dire sur cet exercice?</w:t>
      </w:r>
    </w:p>
    <w:p w14:paraId="0FA8404C" w14:textId="1D98BD88" w:rsidR="00F45599" w:rsidRPr="006C63D1" w:rsidRDefault="00CD144C" w:rsidP="00F45599">
      <w:pPr>
        <w:jc w:val="both"/>
        <w:rPr>
          <w:rFonts w:cstheme="minorHAnsi"/>
        </w:rPr>
      </w:pPr>
      <w:r w:rsidRPr="006C63D1">
        <w:rPr>
          <w:rFonts w:cstheme="minorHAnsi"/>
        </w:rPr>
        <w:lastRenderedPageBreak/>
        <w:t>Chaque point de vue est différent, parce que chaque personne vit des choses différentes. Un peu comme lorsqu’on change de place et qu’on voit les choses sous un nouvel angle</w:t>
      </w:r>
      <w:r w:rsidR="0077191A">
        <w:rPr>
          <w:rFonts w:cstheme="minorHAnsi"/>
        </w:rPr>
        <w:t>, il est</w:t>
      </w:r>
      <w:r w:rsidR="00F45599" w:rsidRPr="006C63D1">
        <w:rPr>
          <w:rFonts w:cstheme="minorHAnsi"/>
        </w:rPr>
        <w:t xml:space="preserve"> possible que ta compréhension du spectacle ne soit pas la même que tes amis, </w:t>
      </w:r>
      <w:r w:rsidR="0077191A">
        <w:rPr>
          <w:rFonts w:cstheme="minorHAnsi"/>
        </w:rPr>
        <w:t xml:space="preserve">car </w:t>
      </w:r>
      <w:r w:rsidR="00F45599" w:rsidRPr="006C63D1">
        <w:rPr>
          <w:rFonts w:cstheme="minorHAnsi"/>
        </w:rPr>
        <w:t>chacun interprète les choses à sa façon. Prenez le temps d’en discuter après le spectacle pour enrichir les idées que vous avez eu</w:t>
      </w:r>
      <w:r w:rsidR="002F645D">
        <w:rPr>
          <w:rFonts w:cstheme="minorHAnsi"/>
        </w:rPr>
        <w:t>es</w:t>
      </w:r>
      <w:r w:rsidR="00F45599" w:rsidRPr="006C63D1">
        <w:rPr>
          <w:rFonts w:cstheme="minorHAnsi"/>
        </w:rPr>
        <w:t>.</w:t>
      </w:r>
    </w:p>
    <w:p w14:paraId="3166BC49" w14:textId="77777777" w:rsidR="00F432A8" w:rsidRPr="006C63D1" w:rsidRDefault="00F432A8" w:rsidP="007A2F5F">
      <w:pPr>
        <w:jc w:val="both"/>
        <w:rPr>
          <w:rFonts w:cstheme="minorHAnsi"/>
        </w:rPr>
      </w:pPr>
    </w:p>
    <w:p w14:paraId="4D521396" w14:textId="77777777" w:rsidR="00F432A8" w:rsidRPr="006C63D1" w:rsidRDefault="00F432A8" w:rsidP="00F432A8">
      <w:pPr>
        <w:pStyle w:val="Titre1"/>
        <w:rPr>
          <w:rFonts w:cstheme="minorHAnsi"/>
          <w:b/>
          <w:bCs/>
          <w:color w:val="auto"/>
        </w:rPr>
      </w:pPr>
      <w:bookmarkStart w:id="6" w:name="_Toc92547472"/>
      <w:r w:rsidRPr="006C63D1">
        <w:rPr>
          <w:b/>
          <w:bCs/>
          <w:color w:val="auto"/>
        </w:rPr>
        <w:t>6- Conclusion (1 min)</w:t>
      </w:r>
      <w:bookmarkEnd w:id="6"/>
    </w:p>
    <w:p w14:paraId="60C63DE1" w14:textId="07ABDACF" w:rsidR="00F432A8" w:rsidRPr="006C63D1" w:rsidRDefault="00F432A8" w:rsidP="00F432A8">
      <w:pPr>
        <w:jc w:val="both"/>
      </w:pPr>
      <w:r w:rsidRPr="006C63D1">
        <w:t xml:space="preserve">Vous verrez un spectacle à la fois drôle et très inventif. Soyez attentif à la façon dont </w:t>
      </w:r>
      <w:r w:rsidR="003B3D7C">
        <w:t xml:space="preserve">la lumière, les déplacements des personnages et les </w:t>
      </w:r>
      <w:r w:rsidRPr="006C63D1">
        <w:t>marionnettes vous amènent à faire un voyage dans l’imaginaire.</w:t>
      </w:r>
      <w:r w:rsidR="003B3D7C">
        <w:t xml:space="preserve"> Et prenez le temps d’écouter les différentes voix des comédiens, à quel point ils peuvent chanter avec une puissance peu commune. Il est plutôt rare de voir des opéras jeunesse ici, c’est une belle expérience qui vous est proposé</w:t>
      </w:r>
      <w:r w:rsidR="002F645D">
        <w:t>e</w:t>
      </w:r>
      <w:r w:rsidR="003B3D7C">
        <w:t>!</w:t>
      </w:r>
      <w:r w:rsidRPr="006C63D1">
        <w:t xml:space="preserve"> N’oubliez pas les quelques consignes quand vous serez dans la salle et surtout, profitez du spectacle!</w:t>
      </w:r>
    </w:p>
    <w:p w14:paraId="3040B928" w14:textId="77777777" w:rsidR="00F432A8" w:rsidRPr="006C63D1" w:rsidRDefault="00F432A8" w:rsidP="00F432A8"/>
    <w:p w14:paraId="3E0BF3E5" w14:textId="77777777" w:rsidR="00F432A8" w:rsidRPr="006C63D1" w:rsidRDefault="00F432A8" w:rsidP="00F432A8">
      <w:pPr>
        <w:pStyle w:val="Titre1"/>
        <w:jc w:val="center"/>
        <w:rPr>
          <w:b/>
          <w:bCs/>
          <w:color w:val="auto"/>
        </w:rPr>
      </w:pPr>
      <w:r w:rsidRPr="006C63D1">
        <w:rPr>
          <w:bCs/>
        </w:rPr>
        <w:br w:type="page"/>
      </w:r>
      <w:bookmarkStart w:id="7" w:name="_Toc92547473"/>
      <w:r w:rsidRPr="006C63D1">
        <w:rPr>
          <w:b/>
          <w:bCs/>
          <w:color w:val="auto"/>
        </w:rPr>
        <w:lastRenderedPageBreak/>
        <w:t>ANNEXE 1</w:t>
      </w:r>
      <w:bookmarkEnd w:id="7"/>
    </w:p>
    <w:p w14:paraId="6B987327" w14:textId="77777777" w:rsidR="00F432A8" w:rsidRPr="006C63D1" w:rsidRDefault="00F432A8" w:rsidP="00F432A8">
      <w:pPr>
        <w:spacing w:after="0"/>
        <w:jc w:val="center"/>
        <w:rPr>
          <w:b/>
          <w:sz w:val="32"/>
          <w:szCs w:val="32"/>
        </w:rPr>
      </w:pPr>
    </w:p>
    <w:p w14:paraId="52868CA3" w14:textId="77777777" w:rsidR="00F432A8" w:rsidRPr="00702539" w:rsidRDefault="00F432A8" w:rsidP="00F432A8">
      <w:pPr>
        <w:spacing w:after="0"/>
        <w:rPr>
          <w:b/>
          <w:u w:val="single"/>
        </w:rPr>
      </w:pPr>
      <w:r w:rsidRPr="00702539">
        <w:rPr>
          <w:b/>
          <w:u w:val="single"/>
        </w:rPr>
        <w:t>Légendes</w:t>
      </w:r>
    </w:p>
    <w:p w14:paraId="0ECE3198" w14:textId="77777777" w:rsidR="00F432A8" w:rsidRPr="006C63D1" w:rsidRDefault="00F432A8" w:rsidP="00F432A8">
      <w:pPr>
        <w:spacing w:after="0"/>
        <w:rPr>
          <w:b/>
        </w:rPr>
      </w:pPr>
    </w:p>
    <w:p w14:paraId="175148AC" w14:textId="4B77C141" w:rsidR="00F432A8" w:rsidRPr="006C63D1" w:rsidRDefault="00F432A8" w:rsidP="00F432A8">
      <w:pPr>
        <w:spacing w:after="0" w:line="480" w:lineRule="auto"/>
        <w:rPr>
          <w:bCs/>
        </w:rPr>
      </w:pPr>
      <w:r w:rsidRPr="00702539">
        <w:rPr>
          <w:b/>
        </w:rPr>
        <w:t>Image</w:t>
      </w:r>
      <w:r w:rsidR="00FA360B" w:rsidRPr="00702539">
        <w:rPr>
          <w:b/>
        </w:rPr>
        <w:t xml:space="preserve"> 1</w:t>
      </w:r>
      <w:r w:rsidR="00FA360B" w:rsidRPr="006C63D1">
        <w:rPr>
          <w:bCs/>
        </w:rPr>
        <w:t>: Affiche du spectacle</w:t>
      </w:r>
    </w:p>
    <w:p w14:paraId="245DA7A8" w14:textId="4C3DC59C" w:rsidR="00F432A8" w:rsidRPr="006C63D1" w:rsidRDefault="00F432A8" w:rsidP="00F432A8">
      <w:pPr>
        <w:spacing w:after="0" w:line="480" w:lineRule="auto"/>
        <w:rPr>
          <w:bCs/>
        </w:rPr>
      </w:pPr>
      <w:r w:rsidRPr="00702539">
        <w:rPr>
          <w:b/>
        </w:rPr>
        <w:t>Image</w:t>
      </w:r>
      <w:r w:rsidR="00874BE9" w:rsidRPr="00702539">
        <w:rPr>
          <w:b/>
        </w:rPr>
        <w:t xml:space="preserve"> 2</w:t>
      </w:r>
      <w:r w:rsidR="00874BE9" w:rsidRPr="006C63D1">
        <w:rPr>
          <w:bCs/>
        </w:rPr>
        <w:t xml:space="preserve">: </w:t>
      </w:r>
      <w:r w:rsidR="004225CB" w:rsidRPr="006C63D1">
        <w:rPr>
          <w:bCs/>
        </w:rPr>
        <w:t>Exemple de miroir de maquillage</w:t>
      </w:r>
    </w:p>
    <w:p w14:paraId="655CC4B6" w14:textId="2D90EA65" w:rsidR="00F432A8" w:rsidRPr="00F51C33" w:rsidRDefault="00F432A8" w:rsidP="00F432A8">
      <w:pPr>
        <w:spacing w:after="0" w:line="480" w:lineRule="auto"/>
        <w:rPr>
          <w:b/>
        </w:rPr>
      </w:pPr>
      <w:r w:rsidRPr="00702539">
        <w:rPr>
          <w:b/>
        </w:rPr>
        <w:t>Image</w:t>
      </w:r>
      <w:r w:rsidR="002D15CF" w:rsidRPr="00702539">
        <w:rPr>
          <w:b/>
        </w:rPr>
        <w:t xml:space="preserve"> 3</w:t>
      </w:r>
      <w:r w:rsidR="002D15CF">
        <w:rPr>
          <w:bCs/>
        </w:rPr>
        <w:t xml:space="preserve"> : </w:t>
      </w:r>
      <w:r w:rsidR="00702539">
        <w:rPr>
          <w:bCs/>
        </w:rPr>
        <w:t>Le Renard et Edmond</w:t>
      </w:r>
    </w:p>
    <w:p w14:paraId="32F364D1" w14:textId="7226FCA4" w:rsidR="00F432A8" w:rsidRPr="006C63D1" w:rsidRDefault="00F432A8" w:rsidP="00F432A8">
      <w:pPr>
        <w:spacing w:after="0" w:line="480" w:lineRule="auto"/>
        <w:rPr>
          <w:bCs/>
        </w:rPr>
      </w:pPr>
      <w:r w:rsidRPr="00702539">
        <w:rPr>
          <w:b/>
        </w:rPr>
        <w:t xml:space="preserve">Image </w:t>
      </w:r>
      <w:r w:rsidR="00F51C33">
        <w:rPr>
          <w:b/>
        </w:rPr>
        <w:t>4</w:t>
      </w:r>
      <w:r w:rsidR="00702539">
        <w:rPr>
          <w:bCs/>
        </w:rPr>
        <w:t> : L’Oiseau</w:t>
      </w:r>
    </w:p>
    <w:p w14:paraId="3E6F7294" w14:textId="75964CA4" w:rsidR="00F432A8" w:rsidRDefault="00F432A8" w:rsidP="00F432A8">
      <w:pPr>
        <w:spacing w:after="0" w:line="480" w:lineRule="auto"/>
        <w:rPr>
          <w:bCs/>
        </w:rPr>
      </w:pPr>
      <w:r w:rsidRPr="00702539">
        <w:rPr>
          <w:b/>
        </w:rPr>
        <w:t xml:space="preserve">Image </w:t>
      </w:r>
      <w:r w:rsidR="00F51C33">
        <w:rPr>
          <w:b/>
        </w:rPr>
        <w:t>5</w:t>
      </w:r>
      <w:r w:rsidR="00702539">
        <w:rPr>
          <w:bCs/>
        </w:rPr>
        <w:t> : L’Orignal</w:t>
      </w:r>
    </w:p>
    <w:p w14:paraId="5460B91A" w14:textId="0A226D93" w:rsidR="00702539" w:rsidRDefault="00702539" w:rsidP="00F432A8">
      <w:pPr>
        <w:spacing w:after="0" w:line="480" w:lineRule="auto"/>
        <w:rPr>
          <w:bCs/>
        </w:rPr>
      </w:pPr>
      <w:r w:rsidRPr="00702539">
        <w:rPr>
          <w:b/>
        </w:rPr>
        <w:t xml:space="preserve">Image </w:t>
      </w:r>
      <w:r w:rsidR="00F51C33">
        <w:rPr>
          <w:b/>
        </w:rPr>
        <w:t>6</w:t>
      </w:r>
      <w:r>
        <w:rPr>
          <w:bCs/>
        </w:rPr>
        <w:t> : L’Ours</w:t>
      </w:r>
    </w:p>
    <w:p w14:paraId="15C589CD" w14:textId="55FF974B" w:rsidR="00F51C33" w:rsidRPr="00E37C2D" w:rsidRDefault="00F51C33" w:rsidP="00F432A8">
      <w:pPr>
        <w:spacing w:after="0" w:line="480" w:lineRule="auto"/>
        <w:rPr>
          <w:bCs/>
        </w:rPr>
      </w:pPr>
      <w:r w:rsidRPr="00F51C33">
        <w:rPr>
          <w:b/>
        </w:rPr>
        <w:t>Image 7</w:t>
      </w:r>
      <w:r>
        <w:rPr>
          <w:bCs/>
        </w:rPr>
        <w:t> : Le Lièvre</w:t>
      </w:r>
    </w:p>
    <w:p w14:paraId="22DF1A1B" w14:textId="247FABB5" w:rsidR="002D1691" w:rsidRPr="00D10640" w:rsidRDefault="002D1691">
      <w:pPr>
        <w:rPr>
          <w:b/>
          <w:noProof/>
        </w:rPr>
      </w:pPr>
    </w:p>
    <w:sectPr w:rsidR="002D1691" w:rsidRPr="00D10640" w:rsidSect="007D30B8">
      <w:footerReference w:type="default" r:id="rId10"/>
      <w:pgSz w:w="12240" w:h="15840"/>
      <w:pgMar w:top="709" w:right="1800"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F8FF" w14:textId="77777777" w:rsidR="000275C2" w:rsidRDefault="000275C2">
      <w:pPr>
        <w:spacing w:after="0" w:line="240" w:lineRule="auto"/>
      </w:pPr>
      <w:r>
        <w:separator/>
      </w:r>
    </w:p>
  </w:endnote>
  <w:endnote w:type="continuationSeparator" w:id="0">
    <w:p w14:paraId="7FD584CB" w14:textId="77777777" w:rsidR="000275C2" w:rsidRDefault="0002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uphemiaUCAS">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93309"/>
      <w:docPartObj>
        <w:docPartGallery w:val="Page Numbers (Bottom of Page)"/>
        <w:docPartUnique/>
      </w:docPartObj>
    </w:sdtPr>
    <w:sdtEndPr/>
    <w:sdtContent>
      <w:p w14:paraId="2B6025B8" w14:textId="77777777" w:rsidR="004E0584" w:rsidRDefault="00554A66">
        <w:pPr>
          <w:pStyle w:val="Pieddepage"/>
          <w:jc w:val="right"/>
        </w:pPr>
        <w:r>
          <w:fldChar w:fldCharType="begin"/>
        </w:r>
        <w:r>
          <w:instrText>PAGE   \* MERGEFORMAT</w:instrText>
        </w:r>
        <w:r>
          <w:fldChar w:fldCharType="separate"/>
        </w:r>
        <w:r w:rsidRPr="00060D8B">
          <w:rPr>
            <w:noProof/>
            <w:lang w:val="fr-FR"/>
          </w:rPr>
          <w:t>3</w:t>
        </w:r>
        <w:r>
          <w:fldChar w:fldCharType="end"/>
        </w:r>
      </w:p>
    </w:sdtContent>
  </w:sdt>
  <w:p w14:paraId="2293DAFD" w14:textId="77777777" w:rsidR="004E0584" w:rsidRDefault="000275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643A" w14:textId="77777777" w:rsidR="000275C2" w:rsidRDefault="000275C2">
      <w:pPr>
        <w:spacing w:after="0" w:line="240" w:lineRule="auto"/>
      </w:pPr>
      <w:r>
        <w:separator/>
      </w:r>
    </w:p>
  </w:footnote>
  <w:footnote w:type="continuationSeparator" w:id="0">
    <w:p w14:paraId="05112862" w14:textId="77777777" w:rsidR="000275C2" w:rsidRDefault="0002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377"/>
    <w:multiLevelType w:val="hybridMultilevel"/>
    <w:tmpl w:val="03B0D6A0"/>
    <w:lvl w:ilvl="0" w:tplc="3D5C7E1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225532"/>
    <w:multiLevelType w:val="hybridMultilevel"/>
    <w:tmpl w:val="E730AEB6"/>
    <w:lvl w:ilvl="0" w:tplc="0C0C0001">
      <w:start w:val="1"/>
      <w:numFmt w:val="bullet"/>
      <w:lvlText w:val=""/>
      <w:lvlJc w:val="left"/>
      <w:pPr>
        <w:ind w:left="720" w:hanging="360"/>
      </w:pPr>
      <w:rPr>
        <w:rFonts w:ascii="Symbol" w:hAnsi="Symbo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CBD6A22"/>
    <w:multiLevelType w:val="hybridMultilevel"/>
    <w:tmpl w:val="0BC267F2"/>
    <w:lvl w:ilvl="0" w:tplc="4EBA8D22">
      <w:start w:val="1"/>
      <w:numFmt w:val="bullet"/>
      <w:lvlText w:val=""/>
      <w:lvlJc w:val="left"/>
      <w:pPr>
        <w:ind w:left="720" w:hanging="360"/>
      </w:pPr>
      <w:rPr>
        <w:rFonts w:ascii="Symbol" w:eastAsiaTheme="minorHAnsi" w:hAnsi="Symbol" w:cstheme="minorHAns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CE31520"/>
    <w:multiLevelType w:val="hybridMultilevel"/>
    <w:tmpl w:val="829AF3C0"/>
    <w:lvl w:ilvl="0" w:tplc="B7F824FE">
      <w:start w:val="1"/>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40234E7B"/>
    <w:multiLevelType w:val="hybridMultilevel"/>
    <w:tmpl w:val="CA86F8FC"/>
    <w:lvl w:ilvl="0" w:tplc="B59CA5B0">
      <w:start w:val="2"/>
      <w:numFmt w:val="bullet"/>
      <w:lvlText w:val="-"/>
      <w:lvlJc w:val="left"/>
      <w:pPr>
        <w:ind w:left="1636" w:hanging="360"/>
      </w:pPr>
      <w:rPr>
        <w:rFonts w:ascii="Calibri" w:eastAsiaTheme="minorHAnsi" w:hAnsi="Calibri" w:cs="Calibri"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5" w15:restartNumberingAfterBreak="0">
    <w:nsid w:val="5BAE5A5C"/>
    <w:multiLevelType w:val="multilevel"/>
    <w:tmpl w:val="9CC4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617DF"/>
    <w:multiLevelType w:val="hybridMultilevel"/>
    <w:tmpl w:val="251C199C"/>
    <w:lvl w:ilvl="0" w:tplc="13608F7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41F496F"/>
    <w:multiLevelType w:val="hybridMultilevel"/>
    <w:tmpl w:val="940E8200"/>
    <w:lvl w:ilvl="0" w:tplc="9BDA6546">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9B2722A"/>
    <w:multiLevelType w:val="multilevel"/>
    <w:tmpl w:val="25B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A8"/>
    <w:rsid w:val="00004F7D"/>
    <w:rsid w:val="000168B8"/>
    <w:rsid w:val="000275C2"/>
    <w:rsid w:val="00184A49"/>
    <w:rsid w:val="001C4280"/>
    <w:rsid w:val="001D0B1B"/>
    <w:rsid w:val="001D6B8B"/>
    <w:rsid w:val="001E4607"/>
    <w:rsid w:val="00216F1E"/>
    <w:rsid w:val="00282DF9"/>
    <w:rsid w:val="002D15CF"/>
    <w:rsid w:val="002D1691"/>
    <w:rsid w:val="002F645D"/>
    <w:rsid w:val="0038031E"/>
    <w:rsid w:val="00383040"/>
    <w:rsid w:val="003B3D7C"/>
    <w:rsid w:val="003B410D"/>
    <w:rsid w:val="004225CB"/>
    <w:rsid w:val="004B17A9"/>
    <w:rsid w:val="004D636F"/>
    <w:rsid w:val="00510DAE"/>
    <w:rsid w:val="00514245"/>
    <w:rsid w:val="00554A66"/>
    <w:rsid w:val="005A22B8"/>
    <w:rsid w:val="005F68FE"/>
    <w:rsid w:val="0064018B"/>
    <w:rsid w:val="00652EED"/>
    <w:rsid w:val="0065461C"/>
    <w:rsid w:val="00661CC6"/>
    <w:rsid w:val="00674888"/>
    <w:rsid w:val="00686E9F"/>
    <w:rsid w:val="006C63D1"/>
    <w:rsid w:val="006E6E13"/>
    <w:rsid w:val="00702539"/>
    <w:rsid w:val="00726474"/>
    <w:rsid w:val="00737C36"/>
    <w:rsid w:val="0077191A"/>
    <w:rsid w:val="00775408"/>
    <w:rsid w:val="0077625C"/>
    <w:rsid w:val="00786441"/>
    <w:rsid w:val="007A2F5F"/>
    <w:rsid w:val="007B7E56"/>
    <w:rsid w:val="007D1AE9"/>
    <w:rsid w:val="007D5C2C"/>
    <w:rsid w:val="00874BE9"/>
    <w:rsid w:val="008958F2"/>
    <w:rsid w:val="008D0A12"/>
    <w:rsid w:val="0094211B"/>
    <w:rsid w:val="00970527"/>
    <w:rsid w:val="009842BC"/>
    <w:rsid w:val="009963D2"/>
    <w:rsid w:val="009A5CEB"/>
    <w:rsid w:val="009C7128"/>
    <w:rsid w:val="00A269FD"/>
    <w:rsid w:val="00AB5161"/>
    <w:rsid w:val="00AC4971"/>
    <w:rsid w:val="00AD26C3"/>
    <w:rsid w:val="00AE7680"/>
    <w:rsid w:val="00BC379E"/>
    <w:rsid w:val="00BE65EE"/>
    <w:rsid w:val="00C4670A"/>
    <w:rsid w:val="00C74B46"/>
    <w:rsid w:val="00C775A1"/>
    <w:rsid w:val="00CD144C"/>
    <w:rsid w:val="00D10640"/>
    <w:rsid w:val="00D10B3E"/>
    <w:rsid w:val="00D7154E"/>
    <w:rsid w:val="00D91EA6"/>
    <w:rsid w:val="00DF3E29"/>
    <w:rsid w:val="00E0743C"/>
    <w:rsid w:val="00E159CF"/>
    <w:rsid w:val="00E33CD8"/>
    <w:rsid w:val="00E87781"/>
    <w:rsid w:val="00EF4164"/>
    <w:rsid w:val="00F120E3"/>
    <w:rsid w:val="00F432A8"/>
    <w:rsid w:val="00F45599"/>
    <w:rsid w:val="00F51C33"/>
    <w:rsid w:val="00F52831"/>
    <w:rsid w:val="00FA198B"/>
    <w:rsid w:val="00FA360B"/>
    <w:rsid w:val="00FD009E"/>
    <w:rsid w:val="00FE5E64"/>
    <w:rsid w:val="00FF0C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9362"/>
  <w15:chartTrackingRefBased/>
  <w15:docId w15:val="{F618FC54-32F8-4DDA-9309-BC43E665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A8"/>
  </w:style>
  <w:style w:type="paragraph" w:styleId="Titre1">
    <w:name w:val="heading 1"/>
    <w:basedOn w:val="Normal"/>
    <w:next w:val="Normal"/>
    <w:link w:val="Titre1Car"/>
    <w:uiPriority w:val="9"/>
    <w:qFormat/>
    <w:rsid w:val="00F43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2A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432A8"/>
    <w:pPr>
      <w:ind w:left="720"/>
      <w:contextualSpacing/>
    </w:pPr>
  </w:style>
  <w:style w:type="paragraph" w:styleId="Pieddepage">
    <w:name w:val="footer"/>
    <w:basedOn w:val="Normal"/>
    <w:link w:val="PieddepageCar"/>
    <w:uiPriority w:val="99"/>
    <w:unhideWhenUsed/>
    <w:rsid w:val="00F432A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432A8"/>
  </w:style>
  <w:style w:type="paragraph" w:styleId="Sansinterligne">
    <w:name w:val="No Spacing"/>
    <w:link w:val="SansinterligneCar"/>
    <w:uiPriority w:val="1"/>
    <w:qFormat/>
    <w:rsid w:val="00F432A8"/>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F432A8"/>
    <w:rPr>
      <w:rFonts w:eastAsiaTheme="minorEastAsia"/>
      <w:lang w:eastAsia="fr-CA"/>
    </w:rPr>
  </w:style>
  <w:style w:type="character" w:styleId="Lienhypertexte">
    <w:name w:val="Hyperlink"/>
    <w:basedOn w:val="Policepardfaut"/>
    <w:uiPriority w:val="99"/>
    <w:unhideWhenUsed/>
    <w:rsid w:val="00F432A8"/>
    <w:rPr>
      <w:color w:val="0563C1" w:themeColor="hyperlink"/>
      <w:u w:val="single"/>
    </w:rPr>
  </w:style>
  <w:style w:type="paragraph" w:styleId="En-ttedetabledesmatires">
    <w:name w:val="TOC Heading"/>
    <w:basedOn w:val="Titre1"/>
    <w:next w:val="Normal"/>
    <w:uiPriority w:val="39"/>
    <w:unhideWhenUsed/>
    <w:qFormat/>
    <w:rsid w:val="00F432A8"/>
    <w:pPr>
      <w:outlineLvl w:val="9"/>
    </w:pPr>
    <w:rPr>
      <w:lang w:eastAsia="fr-CA"/>
    </w:rPr>
  </w:style>
  <w:style w:type="paragraph" w:styleId="TM1">
    <w:name w:val="toc 1"/>
    <w:basedOn w:val="Normal"/>
    <w:next w:val="Normal"/>
    <w:autoRedefine/>
    <w:uiPriority w:val="39"/>
    <w:unhideWhenUsed/>
    <w:rsid w:val="00F432A8"/>
    <w:pPr>
      <w:spacing w:after="100"/>
    </w:pPr>
  </w:style>
  <w:style w:type="paragraph" w:styleId="NormalWeb">
    <w:name w:val="Normal (Web)"/>
    <w:basedOn w:val="Normal"/>
    <w:uiPriority w:val="99"/>
    <w:semiHidden/>
    <w:unhideWhenUsed/>
    <w:rsid w:val="005F68F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large">
    <w:name w:val="large"/>
    <w:basedOn w:val="Normal"/>
    <w:rsid w:val="00CD144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1D6B8B"/>
    <w:pPr>
      <w:tabs>
        <w:tab w:val="center" w:pos="4320"/>
        <w:tab w:val="right" w:pos="8640"/>
      </w:tabs>
      <w:spacing w:after="0" w:line="240" w:lineRule="auto"/>
    </w:pPr>
  </w:style>
  <w:style w:type="character" w:customStyle="1" w:styleId="En-tteCar">
    <w:name w:val="En-tête Car"/>
    <w:basedOn w:val="Policepardfaut"/>
    <w:link w:val="En-tte"/>
    <w:uiPriority w:val="99"/>
    <w:rsid w:val="001D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149">
      <w:bodyDiv w:val="1"/>
      <w:marLeft w:val="0"/>
      <w:marRight w:val="0"/>
      <w:marTop w:val="0"/>
      <w:marBottom w:val="0"/>
      <w:divBdr>
        <w:top w:val="none" w:sz="0" w:space="0" w:color="auto"/>
        <w:left w:val="none" w:sz="0" w:space="0" w:color="auto"/>
        <w:bottom w:val="none" w:sz="0" w:space="0" w:color="auto"/>
        <w:right w:val="none" w:sz="0" w:space="0" w:color="auto"/>
      </w:divBdr>
    </w:div>
    <w:div w:id="1289123073">
      <w:bodyDiv w:val="1"/>
      <w:marLeft w:val="0"/>
      <w:marRight w:val="0"/>
      <w:marTop w:val="0"/>
      <w:marBottom w:val="0"/>
      <w:divBdr>
        <w:top w:val="none" w:sz="0" w:space="0" w:color="auto"/>
        <w:left w:val="none" w:sz="0" w:space="0" w:color="auto"/>
        <w:bottom w:val="none" w:sz="0" w:space="0" w:color="auto"/>
        <w:right w:val="none" w:sz="0" w:space="0" w:color="auto"/>
      </w:divBdr>
    </w:div>
    <w:div w:id="17045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61768A8AF447BB52D3260B7DABE5E"/>
        <w:category>
          <w:name w:val="Général"/>
          <w:gallery w:val="placeholder"/>
        </w:category>
        <w:types>
          <w:type w:val="bbPlcHdr"/>
        </w:types>
        <w:behaviors>
          <w:behavior w:val="content"/>
        </w:behaviors>
        <w:guid w:val="{F91F8399-CECB-49C0-91B2-F01D4D00CA12}"/>
      </w:docPartPr>
      <w:docPartBody>
        <w:p w:rsidR="00C218D8" w:rsidRDefault="000C4927" w:rsidP="000C4927">
          <w:pPr>
            <w:pStyle w:val="78F61768A8AF447BB52D3260B7DABE5E"/>
          </w:pPr>
          <w:r>
            <w:rPr>
              <w:rFonts w:asciiTheme="majorHAnsi" w:eastAsiaTheme="majorEastAsia" w:hAnsiTheme="majorHAnsi" w:cstheme="majorBidi"/>
              <w:color w:val="4472C4" w:themeColor="accent1"/>
              <w:sz w:val="88"/>
              <w:szCs w:val="88"/>
              <w:lang w:val="fr-FR"/>
            </w:rPr>
            <w:t>[Titre du document]</w:t>
          </w:r>
        </w:p>
      </w:docPartBody>
    </w:docPart>
    <w:docPart>
      <w:docPartPr>
        <w:name w:val="404FE55BB27A4326A5D5EB5E76ED8951"/>
        <w:category>
          <w:name w:val="Général"/>
          <w:gallery w:val="placeholder"/>
        </w:category>
        <w:types>
          <w:type w:val="bbPlcHdr"/>
        </w:types>
        <w:behaviors>
          <w:behavior w:val="content"/>
        </w:behaviors>
        <w:guid w:val="{58374F48-D29D-459C-8FAD-643EFAA256C6}"/>
      </w:docPartPr>
      <w:docPartBody>
        <w:p w:rsidR="00C218D8" w:rsidRDefault="000C4927" w:rsidP="000C4927">
          <w:pPr>
            <w:pStyle w:val="404FE55BB27A4326A5D5EB5E76ED8951"/>
          </w:pPr>
          <w:r>
            <w:rPr>
              <w:color w:val="2F5496" w:themeColor="accent1" w:themeShade="BF"/>
              <w:sz w:val="24"/>
              <w:szCs w:val="24"/>
              <w:lang w:val="fr-FR"/>
            </w:rPr>
            <w:t>[Sous-titre du document]</w:t>
          </w:r>
        </w:p>
      </w:docPartBody>
    </w:docPart>
    <w:docPart>
      <w:docPartPr>
        <w:name w:val="227730C68A014B43BD38E2BC3B13D27E"/>
        <w:category>
          <w:name w:val="Général"/>
          <w:gallery w:val="placeholder"/>
        </w:category>
        <w:types>
          <w:type w:val="bbPlcHdr"/>
        </w:types>
        <w:behaviors>
          <w:behavior w:val="content"/>
        </w:behaviors>
        <w:guid w:val="{8EE49168-19C6-436B-A14D-5C6170528B18}"/>
      </w:docPartPr>
      <w:docPartBody>
        <w:p w:rsidR="00C218D8" w:rsidRDefault="000C4927" w:rsidP="000C4927">
          <w:pPr>
            <w:pStyle w:val="227730C68A014B43BD38E2BC3B13D27E"/>
          </w:pPr>
          <w:r>
            <w:rPr>
              <w:color w:val="4472C4" w:themeColor="accent1"/>
              <w:sz w:val="28"/>
              <w:szCs w:val="28"/>
              <w:lang w:val="fr-FR"/>
            </w:rPr>
            <w:t>[Nom de l’auteur]</w:t>
          </w:r>
        </w:p>
      </w:docPartBody>
    </w:docPart>
    <w:docPart>
      <w:docPartPr>
        <w:name w:val="97251333F0C2492384408A99D3C11EE0"/>
        <w:category>
          <w:name w:val="Général"/>
          <w:gallery w:val="placeholder"/>
        </w:category>
        <w:types>
          <w:type w:val="bbPlcHdr"/>
        </w:types>
        <w:behaviors>
          <w:behavior w:val="content"/>
        </w:behaviors>
        <w:guid w:val="{2509A36A-DDAF-48AE-9804-C82ED2A5C225}"/>
      </w:docPartPr>
      <w:docPartBody>
        <w:p w:rsidR="00C218D8" w:rsidRDefault="000C4927" w:rsidP="000C4927">
          <w:pPr>
            <w:pStyle w:val="97251333F0C2492384408A99D3C11EE0"/>
          </w:pPr>
          <w:r>
            <w:rPr>
              <w:color w:val="4472C4" w:themeColor="accent1"/>
              <w:sz w:val="28"/>
              <w:szCs w:val="28"/>
              <w:lang w:val="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uphemiaUCAS">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27"/>
    <w:rsid w:val="000C4927"/>
    <w:rsid w:val="00536B01"/>
    <w:rsid w:val="005A3905"/>
    <w:rsid w:val="00970042"/>
    <w:rsid w:val="00A00389"/>
    <w:rsid w:val="00A35D4C"/>
    <w:rsid w:val="00C218D8"/>
    <w:rsid w:val="00C372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F61768A8AF447BB52D3260B7DABE5E">
    <w:name w:val="78F61768A8AF447BB52D3260B7DABE5E"/>
    <w:rsid w:val="000C4927"/>
  </w:style>
  <w:style w:type="paragraph" w:customStyle="1" w:styleId="404FE55BB27A4326A5D5EB5E76ED8951">
    <w:name w:val="404FE55BB27A4326A5D5EB5E76ED8951"/>
    <w:rsid w:val="000C4927"/>
  </w:style>
  <w:style w:type="paragraph" w:customStyle="1" w:styleId="227730C68A014B43BD38E2BC3B13D27E">
    <w:name w:val="227730C68A014B43BD38E2BC3B13D27E"/>
    <w:rsid w:val="000C4927"/>
  </w:style>
  <w:style w:type="paragraph" w:customStyle="1" w:styleId="97251333F0C2492384408A99D3C11EE0">
    <w:name w:val="97251333F0C2492384408A99D3C11EE0"/>
    <w:rsid w:val="000C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F670BB-A279-45B0-80CC-86234F19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Pages>
  <Words>2513</Words>
  <Characters>13822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Atelier préparatoire 3e cycle du primaire</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préparatoire 3e cycle du primaire</dc:title>
  <dc:subject>Spectacle Chante, Edmond!</dc:subject>
  <dc:creator>Agora des Arts</dc:creator>
  <cp:keywords/>
  <dc:description/>
  <cp:lastModifiedBy>Marie-Eve de Chavigny</cp:lastModifiedBy>
  <cp:revision>14</cp:revision>
  <cp:lastPrinted>2021-12-29T16:33:00Z</cp:lastPrinted>
  <dcterms:created xsi:type="dcterms:W3CDTF">2021-12-21T19:34:00Z</dcterms:created>
  <dcterms:modified xsi:type="dcterms:W3CDTF">2022-01-08T20:17:00Z</dcterms:modified>
</cp:coreProperties>
</file>